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6AE0463B" w:rsidRDefault="005C3AA6" w14:paraId="07314546" w14:textId="76E6C60B">
      <w:pPr>
        <w:pStyle w:val="Normal"/>
        <w:rPr>
          <w:rFonts w:ascii="Roboto" w:hAnsi="Roboto" w:eastAsia="Roboto" w:cs="Roboto"/>
          <w:noProof w:val="0"/>
          <w:sz w:val="24"/>
          <w:szCs w:val="24"/>
          <w:lang w:val="en-US"/>
        </w:rPr>
      </w:pPr>
      <w:r w:rsidR="005C3AA6">
        <w:rPr/>
        <w:t>ELA</w:t>
      </w:r>
      <w:r w:rsidR="007E400D">
        <w:rPr/>
        <w:t xml:space="preserve"> Grade </w:t>
      </w:r>
      <w:r w:rsidR="005C3AA6">
        <w:rPr/>
        <w:t xml:space="preserve">6 </w:t>
      </w:r>
      <w:r w:rsidR="007E400D">
        <w:rPr/>
        <w:t>(</w:t>
      </w:r>
      <w:r w:rsidR="005C3AA6">
        <w:rPr/>
        <w:t>On Level and Honors</w:t>
      </w:r>
      <w:r w:rsidR="007E400D">
        <w:rPr/>
        <w:t>)</w:t>
      </w:r>
      <w:r w:rsidR="21943684">
        <w:rPr/>
        <w:t xml:space="preserve"> </w:t>
      </w:r>
      <w:r w:rsidRPr="6AE0463B" w:rsidR="21943684">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See extensions in the Unit Planner for Honors</w:t>
      </w:r>
    </w:p>
    <w:p w:rsidR="00B71C21" w:rsidP="0094117E" w:rsidRDefault="0094117E" w14:paraId="3341E9C0" w14:textId="20733FC1">
      <w:pPr>
        <w:pStyle w:val="Heading3"/>
      </w:pPr>
      <w:r>
        <w:br w:type="column"/>
      </w:r>
      <w:r w:rsidR="00B71C21">
        <w:t xml:space="preserve">Unit Title: </w:t>
      </w:r>
    </w:p>
    <w:p w:rsidR="00B71C21" w:rsidP="0094117E" w:rsidRDefault="0063362C" w14:paraId="293C5E6B" w14:textId="563DA07D">
      <w:pPr>
        <w:pStyle w:val="Heading3"/>
      </w:pPr>
      <w:r w:rsidRPr="0063362C">
        <w:rPr>
          <w:rFonts w:ascii="Roboto" w:hAnsi="Roboto" w:eastAsiaTheme="minorHAnsi" w:cstheme="minorBidi"/>
          <w:color w:val="auto"/>
          <w:sz w:val="24"/>
          <w:szCs w:val="24"/>
          <w:u w:val="none"/>
        </w:rPr>
        <w:t xml:space="preserve">Investigating Informational Texts to Analyze Systems, Sources, and Impact </w:t>
      </w:r>
      <w:r w:rsidR="0094117E">
        <w:br w:type="column"/>
      </w:r>
      <w:r w:rsidR="00B71C21">
        <w:t>MYP Year:</w:t>
      </w:r>
    </w:p>
    <w:p w:rsidR="0094117E" w:rsidP="0094117E" w:rsidRDefault="0063362C" w14:paraId="62D2054B" w14:textId="39DA1950">
      <w:r>
        <w:t>1</w:t>
      </w:r>
    </w:p>
    <w:p w:rsidR="00B451F1" w:rsidP="0094117E" w:rsidRDefault="0094117E" w14:paraId="1F4D3885" w14:textId="2E22047C">
      <w:pPr>
        <w:pStyle w:val="Heading3"/>
      </w:pPr>
      <w:r>
        <w:br w:type="column"/>
      </w:r>
      <w:r w:rsidR="00B71C21">
        <w:t>Unit Duration</w:t>
      </w:r>
      <w:r w:rsidR="00B451F1">
        <w:t>:</w:t>
      </w:r>
    </w:p>
    <w:p w:rsidR="00B71C21" w:rsidP="00B451F1" w:rsidRDefault="00904EA8" w14:paraId="0B2CCE1E" w14:textId="05776A39">
      <w:r>
        <w:t>6 Weeks (30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t>Standards</w:t>
      </w:r>
    </w:p>
    <w:p w:rsidRPr="00A310D1" w:rsidR="00BF1897" w:rsidP="00BF1897" w:rsidRDefault="00BF1897" w14:paraId="3ED0714C" w14:textId="5704552F">
      <w:pPr>
        <w:rPr>
          <w:b/>
          <w:bCs/>
        </w:rPr>
      </w:pPr>
      <w:r w:rsidRPr="00A310D1">
        <w:rPr>
          <w:b/>
          <w:bCs/>
        </w:rPr>
        <w:t xml:space="preserve">See LEARNING EXPERIENCES for specific Grade </w:t>
      </w:r>
      <w:r w:rsidR="00A310D1">
        <w:rPr>
          <w:b/>
          <w:bCs/>
        </w:rPr>
        <w:t>6</w:t>
      </w:r>
      <w:r w:rsidRPr="00A310D1">
        <w:rPr>
          <w:b/>
          <w:bCs/>
        </w:rPr>
        <w:t xml:space="preserve"> Expectations for each standard in the Unit.   </w:t>
      </w:r>
    </w:p>
    <w:p w:rsidRPr="00A310D1" w:rsidR="009175CE" w:rsidP="009175CE" w:rsidRDefault="009175CE" w14:paraId="266870D9" w14:textId="77777777">
      <w:pPr>
        <w:rPr>
          <w:b/>
          <w:bCs/>
        </w:rPr>
      </w:pPr>
      <w:r w:rsidRPr="00A310D1">
        <w:rPr>
          <w:b/>
          <w:bCs/>
        </w:rPr>
        <w:t>STANDARD 6-8.L.GC.1: Grammar, Usage, &amp; Mechanics</w:t>
      </w:r>
    </w:p>
    <w:p w:rsidR="009175CE" w:rsidP="009175CE" w:rsidRDefault="009175CE" w14:paraId="0FBE09CE" w14:textId="77777777">
      <w:r>
        <w:t xml:space="preserve">Draw from knowledge of the conventions of Standard English grammar, usage, and mechanics when analyzing and constructing </w:t>
      </w:r>
      <w:proofErr w:type="gramStart"/>
      <w:r>
        <w:t>texts.*</w:t>
      </w:r>
      <w:proofErr w:type="gramEnd"/>
    </w:p>
    <w:p w:rsidRPr="00A310D1" w:rsidR="009175CE" w:rsidP="009175CE" w:rsidRDefault="009175CE" w14:paraId="088AD691" w14:textId="77777777">
      <w:pPr>
        <w:rPr>
          <w:b/>
          <w:bCs/>
        </w:rPr>
      </w:pPr>
      <w:r w:rsidRPr="00A310D1">
        <w:rPr>
          <w:b/>
          <w:bCs/>
        </w:rPr>
        <w:t>STANDARD 6-8.L.GC.2: Syntax</w:t>
      </w:r>
    </w:p>
    <w:p w:rsidR="009175CE" w:rsidP="009175CE" w:rsidRDefault="009175CE" w14:paraId="51562B07" w14:textId="77777777">
      <w:r>
        <w:t xml:space="preserve">Apply </w:t>
      </w:r>
      <w:proofErr w:type="gramStart"/>
      <w:r>
        <w:t>understanding of</w:t>
      </w:r>
      <w:proofErr w:type="gramEnd"/>
      <w:r>
        <w:t xml:space="preserve"> syntax to comprehend, analyze, condense, and combine ideas and information, enhancing clarity, style, and meaning.</w:t>
      </w:r>
    </w:p>
    <w:p w:rsidRPr="00A310D1" w:rsidR="009175CE" w:rsidP="009175CE" w:rsidRDefault="009175CE" w14:paraId="71BD87C7" w14:textId="77777777">
      <w:pPr>
        <w:rPr>
          <w:b/>
          <w:bCs/>
        </w:rPr>
      </w:pPr>
      <w:r w:rsidRPr="00A310D1">
        <w:rPr>
          <w:b/>
          <w:bCs/>
        </w:rPr>
        <w:t>STANDARD 6-</w:t>
      </w:r>
      <w:proofErr w:type="gramStart"/>
      <w:r w:rsidRPr="00A310D1">
        <w:rPr>
          <w:b/>
          <w:bCs/>
        </w:rPr>
        <w:t>8.L.V.</w:t>
      </w:r>
      <w:proofErr w:type="gramEnd"/>
      <w:r w:rsidRPr="00A310D1">
        <w:rPr>
          <w:b/>
          <w:bCs/>
        </w:rPr>
        <w:t>1: General, Academic, &amp; Specialized Vocabulary</w:t>
      </w:r>
    </w:p>
    <w:p w:rsidR="009175CE" w:rsidP="009175CE" w:rsidRDefault="009175CE" w14:paraId="0F0ECE23" w14:textId="77777777">
      <w:r>
        <w:t>Use a variety of approaches to continuously build vocabulary across a range of real-life, academic, and disciplinary contexts and apply those understandings to analyze texts and to communicate effectively.</w:t>
      </w:r>
    </w:p>
    <w:p w:rsidRPr="00A310D1" w:rsidR="009175CE" w:rsidP="009175CE" w:rsidRDefault="009175CE" w14:paraId="4606DD78" w14:textId="77777777">
      <w:pPr>
        <w:rPr>
          <w:b/>
          <w:bCs/>
        </w:rPr>
      </w:pPr>
      <w:r w:rsidRPr="00A310D1">
        <w:rPr>
          <w:b/>
          <w:bCs/>
        </w:rPr>
        <w:t>STANDARD 6-</w:t>
      </w:r>
      <w:proofErr w:type="gramStart"/>
      <w:r w:rsidRPr="00A310D1">
        <w:rPr>
          <w:b/>
          <w:bCs/>
        </w:rPr>
        <w:t>8.L.V.</w:t>
      </w:r>
      <w:proofErr w:type="gramEnd"/>
      <w:r w:rsidRPr="00A310D1">
        <w:rPr>
          <w:b/>
          <w:bCs/>
        </w:rPr>
        <w:t>2: Word Analysis</w:t>
      </w:r>
    </w:p>
    <w:p w:rsidR="009175CE" w:rsidP="009175CE" w:rsidRDefault="009175CE" w14:paraId="106B2CBF" w14:textId="77777777">
      <w:r>
        <w:t>Use word knowledge and word analysis skills to determine the meaning of unfamiliar words and phrases and to communicate effectively for a variety of purposes.</w:t>
      </w:r>
    </w:p>
    <w:p w:rsidRPr="00A310D1" w:rsidR="009175CE" w:rsidP="009175CE" w:rsidRDefault="009175CE" w14:paraId="7AA0614B" w14:textId="77777777">
      <w:pPr>
        <w:rPr>
          <w:b/>
          <w:bCs/>
        </w:rPr>
      </w:pPr>
      <w:r w:rsidRPr="00A310D1">
        <w:rPr>
          <w:b/>
          <w:bCs/>
        </w:rPr>
        <w:t>STANDARD 6-</w:t>
      </w:r>
      <w:proofErr w:type="gramStart"/>
      <w:r w:rsidRPr="00A310D1">
        <w:rPr>
          <w:b/>
          <w:bCs/>
        </w:rPr>
        <w:t>8.L.V.</w:t>
      </w:r>
      <w:proofErr w:type="gramEnd"/>
      <w:r w:rsidRPr="00A310D1">
        <w:rPr>
          <w:b/>
          <w:bCs/>
        </w:rPr>
        <w:t>3: Meaning &amp; Purpose</w:t>
      </w:r>
    </w:p>
    <w:p w:rsidR="00BF1897" w:rsidP="009175CE" w:rsidRDefault="009175CE" w14:paraId="0D73AC94" w14:textId="45D15E90">
      <w:r>
        <w:t>Analyze the denotative and connotative meanings of words and phrases and strategically apply those understandings when interpreting and constructing</w:t>
      </w:r>
      <w:r w:rsidR="00A310D1">
        <w:t xml:space="preserve"> </w:t>
      </w:r>
      <w:r>
        <w:t>texts.</w:t>
      </w:r>
    </w:p>
    <w:p w:rsidRPr="001D5193" w:rsidR="00EC49AB" w:rsidP="00EC49AB" w:rsidRDefault="00EC49AB" w14:paraId="3EF70C19" w14:textId="77777777">
      <w:pPr>
        <w:rPr>
          <w:b/>
          <w:bCs/>
        </w:rPr>
      </w:pPr>
      <w:r w:rsidRPr="001D5193">
        <w:rPr>
          <w:b/>
          <w:bCs/>
        </w:rPr>
        <w:t>STANDARD 6-</w:t>
      </w:r>
      <w:proofErr w:type="gramStart"/>
      <w:r w:rsidRPr="001D5193">
        <w:rPr>
          <w:b/>
          <w:bCs/>
        </w:rPr>
        <w:t>8.T.C.</w:t>
      </w:r>
      <w:proofErr w:type="gramEnd"/>
      <w:r w:rsidRPr="001D5193">
        <w:rPr>
          <w:b/>
          <w:bCs/>
        </w:rPr>
        <w:t>1: Purpose &amp; Audience</w:t>
      </w:r>
    </w:p>
    <w:p w:rsidR="00EC49AB" w:rsidP="00EC49AB" w:rsidRDefault="00EC49AB" w14:paraId="2697E410" w14:textId="77777777">
      <w:r>
        <w:t>Analyze the impact of purpose and audience on a wide variety of texts.</w:t>
      </w:r>
    </w:p>
    <w:p w:rsidRPr="001D5193" w:rsidR="00EC49AB" w:rsidP="00EC49AB" w:rsidRDefault="00EC49AB" w14:paraId="2C151082" w14:textId="77777777">
      <w:pPr>
        <w:rPr>
          <w:b/>
          <w:bCs/>
        </w:rPr>
      </w:pPr>
      <w:r w:rsidRPr="001D5193">
        <w:rPr>
          <w:b/>
          <w:bCs/>
        </w:rPr>
        <w:t>STANDARD 6-</w:t>
      </w:r>
      <w:proofErr w:type="gramStart"/>
      <w:r w:rsidRPr="001D5193">
        <w:rPr>
          <w:b/>
          <w:bCs/>
        </w:rPr>
        <w:t>8.T.C.</w:t>
      </w:r>
      <w:proofErr w:type="gramEnd"/>
      <w:r w:rsidRPr="001D5193">
        <w:rPr>
          <w:b/>
          <w:bCs/>
        </w:rPr>
        <w:t>2: Authors &amp; Speakers</w:t>
      </w:r>
    </w:p>
    <w:p w:rsidR="00EC49AB" w:rsidP="00EC49AB" w:rsidRDefault="00EC49AB" w14:paraId="3F2704C6" w14:textId="77777777">
      <w:r>
        <w:t>Analyze how authors’ and/or speakers’ perspectives influence texts and how circumstances shape their creation.</w:t>
      </w:r>
    </w:p>
    <w:p w:rsidRPr="001D5193" w:rsidR="00EC49AB" w:rsidP="00EC49AB" w:rsidRDefault="00EC49AB" w14:paraId="56EEE696" w14:textId="77777777">
      <w:pPr>
        <w:rPr>
          <w:b/>
          <w:bCs/>
        </w:rPr>
      </w:pPr>
      <w:r w:rsidRPr="001D5193">
        <w:rPr>
          <w:b/>
          <w:bCs/>
        </w:rPr>
        <w:lastRenderedPageBreak/>
        <w:t>STANDARD 6-</w:t>
      </w:r>
      <w:proofErr w:type="gramStart"/>
      <w:r w:rsidRPr="001D5193">
        <w:rPr>
          <w:b/>
          <w:bCs/>
        </w:rPr>
        <w:t>8.T.SS.</w:t>
      </w:r>
      <w:proofErr w:type="gramEnd"/>
      <w:r w:rsidRPr="001D5193">
        <w:rPr>
          <w:b/>
          <w:bCs/>
        </w:rPr>
        <w:t>1: Organization</w:t>
      </w:r>
    </w:p>
    <w:p w:rsidR="00EC49AB" w:rsidP="00EC49AB" w:rsidRDefault="00EC49AB" w14:paraId="2610ED59" w14:textId="77777777">
      <w:r>
        <w:t>Analyze and use organizational structures to craft meaning.</w:t>
      </w:r>
    </w:p>
    <w:p w:rsidRPr="001D5193" w:rsidR="00EC49AB" w:rsidP="00EC49AB" w:rsidRDefault="00EC49AB" w14:paraId="726E3589" w14:textId="77777777">
      <w:pPr>
        <w:rPr>
          <w:b/>
          <w:bCs/>
        </w:rPr>
      </w:pPr>
      <w:r w:rsidRPr="001D5193">
        <w:rPr>
          <w:b/>
          <w:bCs/>
        </w:rPr>
        <w:t>STANDARD 6-</w:t>
      </w:r>
      <w:proofErr w:type="gramStart"/>
      <w:r w:rsidRPr="001D5193">
        <w:rPr>
          <w:b/>
          <w:bCs/>
        </w:rPr>
        <w:t>8.T.SS.</w:t>
      </w:r>
      <w:proofErr w:type="gramEnd"/>
      <w:r w:rsidRPr="001D5193">
        <w:rPr>
          <w:b/>
          <w:bCs/>
        </w:rPr>
        <w:t>2: Craft</w:t>
      </w:r>
    </w:p>
    <w:p w:rsidR="00EC49AB" w:rsidP="00EC49AB" w:rsidRDefault="00EC49AB" w14:paraId="0908D08B" w14:textId="77777777">
      <w:r>
        <w:t>Interpret and use language to craft engaging texts.</w:t>
      </w:r>
    </w:p>
    <w:p w:rsidRPr="001D5193" w:rsidR="00EC49AB" w:rsidP="00EC49AB" w:rsidRDefault="00EC49AB" w14:paraId="32351D11" w14:textId="77777777">
      <w:pPr>
        <w:rPr>
          <w:b/>
          <w:bCs/>
        </w:rPr>
      </w:pPr>
      <w:r w:rsidRPr="001D5193">
        <w:rPr>
          <w:b/>
          <w:bCs/>
        </w:rPr>
        <w:t>STANDARD 6-</w:t>
      </w:r>
      <w:proofErr w:type="gramStart"/>
      <w:r w:rsidRPr="001D5193">
        <w:rPr>
          <w:b/>
          <w:bCs/>
        </w:rPr>
        <w:t>8.T.T.</w:t>
      </w:r>
      <w:proofErr w:type="gramEnd"/>
      <w:r w:rsidRPr="001D5193">
        <w:rPr>
          <w:b/>
          <w:bCs/>
        </w:rPr>
        <w:t>2: Expository Techniques</w:t>
      </w:r>
    </w:p>
    <w:p w:rsidR="00EC49AB" w:rsidP="00EC49AB" w:rsidRDefault="00EC49AB" w14:paraId="3AA8F456" w14:textId="77777777">
      <w:r>
        <w:t>Analyze and apply expository techniques.</w:t>
      </w:r>
    </w:p>
    <w:p w:rsidRPr="001D5193" w:rsidR="00EC49AB" w:rsidP="00EC49AB" w:rsidRDefault="00EC49AB" w14:paraId="7EB254F0" w14:textId="77777777">
      <w:pPr>
        <w:rPr>
          <w:b/>
          <w:bCs/>
        </w:rPr>
      </w:pPr>
      <w:r w:rsidRPr="001D5193">
        <w:rPr>
          <w:b/>
          <w:bCs/>
        </w:rPr>
        <w:t>STANDARD 6-8.RA.1: Research &amp; Inquiry</w:t>
      </w:r>
    </w:p>
    <w:p w:rsidR="00EC49AB" w:rsidP="00EC49AB" w:rsidRDefault="00EC49AB" w14:paraId="1A718941" w14:textId="77777777">
      <w:r>
        <w:t>Conduct research, generating questions to guide investigations of complex topics of interest and using credible resources to support analyses.</w:t>
      </w:r>
    </w:p>
    <w:p w:rsidRPr="001D5193" w:rsidR="00EC49AB" w:rsidP="00EC49AB" w:rsidRDefault="00EC49AB" w14:paraId="10AB4514" w14:textId="77777777">
      <w:pPr>
        <w:rPr>
          <w:b/>
          <w:bCs/>
        </w:rPr>
      </w:pPr>
      <w:r w:rsidRPr="001D5193">
        <w:rPr>
          <w:b/>
          <w:bCs/>
        </w:rPr>
        <w:t>STANDARD 6-8.RA.2: Curating Sources &amp; Evidence</w:t>
      </w:r>
    </w:p>
    <w:p w:rsidR="00EC49AB" w:rsidP="00EC49AB" w:rsidRDefault="00EC49AB" w14:paraId="7F3B0207" w14:textId="6A2264B3">
      <w:r>
        <w:t>Utilize multiple print and digital texts to address a specific topic or question, assessing source credibility and relevance and integrating evidence properly to avoid plagiarism</w:t>
      </w:r>
      <w:r w:rsidR="007F3990">
        <w:t>.</w:t>
      </w:r>
    </w:p>
    <w:p w:rsidR="001D5193" w:rsidP="007F3990" w:rsidRDefault="007F3990" w14:paraId="48D90FCC" w14:textId="77777777">
      <w:r w:rsidRPr="001D5193">
        <w:rPr>
          <w:b/>
          <w:bCs/>
        </w:rPr>
        <w:t>Engagement &amp; Intention for Comprehension &amp; Composition (EICC)</w:t>
      </w:r>
      <w:r>
        <w:t xml:space="preserve"> </w:t>
      </w:r>
    </w:p>
    <w:p w:rsidR="007F3990" w:rsidP="007F3990" w:rsidRDefault="007F3990" w14:paraId="735C01C2" w14:textId="79FBB844">
      <w:r>
        <w:t xml:space="preserve">Students develop personal and academic identities as readers and writers, approaching texts for a variety of tasks and purposes and engaging in reading and writing processes </w:t>
      </w:r>
      <w:proofErr w:type="gramStart"/>
      <w:r>
        <w:t>in order to</w:t>
      </w:r>
      <w:proofErr w:type="gramEnd"/>
      <w:r>
        <w:t xml:space="preserve"> deepen comprehension and strengthen composition.</w:t>
      </w:r>
    </w:p>
    <w:p w:rsidR="001D5193" w:rsidP="007F3990" w:rsidRDefault="007F3990" w14:paraId="264AE4AE" w14:textId="77777777">
      <w:r w:rsidRPr="001D5193">
        <w:rPr>
          <w:b/>
          <w:bCs/>
        </w:rPr>
        <w:t>Situating Texts: Author, Audience, Context, &amp; Purpose</w:t>
      </w:r>
      <w:r>
        <w:t xml:space="preserve"> </w:t>
      </w:r>
    </w:p>
    <w:p w:rsidR="007F3990" w:rsidP="007F3990" w:rsidRDefault="007F3990" w14:paraId="2BBC5DD9" w14:textId="1238C0D8">
      <w:r>
        <w:t>Students develop and apply a multilayered understanding of context, author, audience, and purpose to ground and propel the interpretation and construction of texts.</w:t>
      </w:r>
    </w:p>
    <w:p w:rsidR="001D5193" w:rsidP="007F3990" w:rsidRDefault="007F3990" w14:paraId="5E346584" w14:textId="77777777">
      <w:r w:rsidRPr="001D5193">
        <w:rPr>
          <w:b/>
          <w:bCs/>
        </w:rPr>
        <w:t>Author’s Craft</w:t>
      </w:r>
      <w:r>
        <w:t xml:space="preserve"> </w:t>
      </w:r>
    </w:p>
    <w:p w:rsidR="007F3990" w:rsidP="007F3990" w:rsidRDefault="007F3990" w14:paraId="746916BC" w14:textId="24A4B805">
      <w:r>
        <w:t>Students apply knowledge of the author's craft to enhance the interpretation and construction of texts.</w:t>
      </w:r>
    </w:p>
    <w:p w:rsidR="001D5193" w:rsidP="007F3990" w:rsidRDefault="007F3990" w14:paraId="50B3CF7E" w14:textId="77777777">
      <w:r w:rsidRPr="001D5193">
        <w:rPr>
          <w:b/>
          <w:bCs/>
        </w:rPr>
        <w:t>Collaboration &amp; Presentation</w:t>
      </w:r>
      <w:r>
        <w:t xml:space="preserve"> </w:t>
      </w:r>
    </w:p>
    <w:p w:rsidRPr="00BF1897" w:rsidR="007F3990" w:rsidP="007F3990" w:rsidRDefault="007F3990" w14:paraId="320DC9A6" w14:textId="1B2760A8">
      <w:r>
        <w:t>Students build and share knowledge as they engage with others in a range of settings and for a variety of purposes</w:t>
      </w:r>
    </w:p>
    <w:p w:rsidR="00296845" w:rsidP="00296845" w:rsidRDefault="00296845" w14:paraId="526E6E5E" w14:textId="7E103F61">
      <w:pPr>
        <w:pStyle w:val="Heading3"/>
      </w:pPr>
      <w:r>
        <w:t>Gifted Standards</w:t>
      </w:r>
    </w:p>
    <w:p w:rsidRPr="00343A0C" w:rsidR="00343A0C" w:rsidP="00343A0C" w:rsidRDefault="00343A0C" w14:paraId="39E9F2EA" w14:textId="77777777">
      <w:pPr>
        <w:rPr>
          <w:b/>
          <w:bCs/>
        </w:rPr>
      </w:pPr>
      <w:r w:rsidRPr="00343A0C">
        <w:rPr>
          <w:b/>
          <w:bCs/>
        </w:rPr>
        <w:t>Gifted Strand 2: Creative Thinking Skills: Students will develop and utilize creative thinking through various products and problem-solving.</w:t>
      </w:r>
    </w:p>
    <w:p w:rsidR="00343A0C" w:rsidP="00343A0C" w:rsidRDefault="00343A0C" w14:paraId="5F18CA35" w14:textId="77777777">
      <w:r>
        <w:t>MCS.Gifted.S2B. Develop and apply the cognitive components of creative thinking: fluency, flexibility, originality, and elaboration.</w:t>
      </w:r>
    </w:p>
    <w:p w:rsidR="00343A0C" w:rsidP="00343A0C" w:rsidRDefault="00343A0C" w14:paraId="55122CDE" w14:textId="77777777">
      <w:r>
        <w:t>MCS.Gifted.S2D. Apply components of creative thinking in finding, solving, and evaluating solutions to authentic, real-world problems and dilemmas.</w:t>
      </w:r>
    </w:p>
    <w:p w:rsidRPr="00343A0C" w:rsidR="00343A0C" w:rsidP="00343A0C" w:rsidRDefault="00343A0C" w14:paraId="355023C8" w14:textId="77777777">
      <w:pPr>
        <w:rPr>
          <w:b/>
          <w:bCs/>
        </w:rPr>
      </w:pPr>
      <w:r w:rsidRPr="00343A0C">
        <w:rPr>
          <w:b/>
          <w:bCs/>
        </w:rPr>
        <w:t>Gifted Strand 3: Higher-Order Thinking and Problem-Solving Skills: Students will develop and utilize critical thinking, higher-order thinking, logical thinking and problem-solving skills in various situations.</w:t>
      </w:r>
    </w:p>
    <w:p w:rsidR="00343A0C" w:rsidP="00343A0C" w:rsidRDefault="00343A0C" w14:paraId="5E796F0B" w14:textId="77777777">
      <w:r>
        <w:lastRenderedPageBreak/>
        <w:t>MCS.Gifted.S3A. Develop and apply core critical thinking skills of metacognition, observation, questioning, prediction, analysis, interpretation, inference, summarization, evaluation, synthesis, explanation, and transference.</w:t>
      </w:r>
    </w:p>
    <w:p w:rsidRPr="00343A0C" w:rsidR="00343A0C" w:rsidP="00343A0C" w:rsidRDefault="00343A0C" w14:paraId="73A5EC75" w14:textId="77777777">
      <w:pPr>
        <w:rPr>
          <w:b/>
          <w:bCs/>
        </w:rPr>
      </w:pPr>
      <w:r w:rsidRPr="00343A0C">
        <w:rPr>
          <w:b/>
          <w:bCs/>
        </w:rPr>
        <w:t>Gifted Strand 4: Advanced Communication and Collaboration Skills: Students will develop advanced communication and collaboration skills in working toward a common goal with shared accountability for the outcome.</w:t>
      </w:r>
    </w:p>
    <w:p w:rsidR="00343A0C" w:rsidP="00343A0C" w:rsidRDefault="00343A0C" w14:paraId="3F6D412F" w14:textId="77777777">
      <w:r>
        <w:t>MCS.Gifted.S4A. Develop skills and techniques for effective verbal and non-verbal communication, adjusting for a given audience or task.</w:t>
      </w:r>
    </w:p>
    <w:p w:rsidR="00343A0C" w:rsidP="00343A0C" w:rsidRDefault="00343A0C" w14:paraId="5D6A8B81" w14:textId="77777777">
      <w:r>
        <w:t>MCS.Gifted.S4D. Respectfully collaborate and effectively communicate exchanges of constructive/critical feedback.</w:t>
      </w:r>
    </w:p>
    <w:p w:rsidR="00343A0C" w:rsidP="004E2D2C" w:rsidRDefault="00343A0C" w14:paraId="5B76AF20" w14:textId="77777777">
      <w:pPr>
        <w:spacing w:after="0"/>
      </w:pPr>
      <w:r>
        <w:t>MCS.Gifted.S4E. Use a variety of multimedia and innovative technologies as tools to communicate individual or collaborative group work effectively.</w:t>
      </w:r>
    </w:p>
    <w:p w:rsidR="00296845" w:rsidP="00296845" w:rsidRDefault="00296845" w14:paraId="7CC7C428" w14:textId="77777777">
      <w:pPr>
        <w:pStyle w:val="Heading3"/>
        <w:rPr>
          <w:lang w:val="en"/>
        </w:rPr>
      </w:pPr>
      <w:r w:rsidRPr="51591F67">
        <w:rPr>
          <w:lang w:val="en"/>
        </w:rPr>
        <w:t>Concepts/Skills to be Mastered by Students</w:t>
      </w:r>
    </w:p>
    <w:p w:rsidR="00B451F1" w:rsidP="00141BFB" w:rsidRDefault="00141BFB" w14:paraId="20C6707D" w14:textId="37ED71DD">
      <w:pPr>
        <w:pStyle w:val="Heading3"/>
      </w:pPr>
      <w:r>
        <w:t>Key Concepts</w:t>
      </w:r>
    </w:p>
    <w:p w:rsidRPr="00F47E26" w:rsidR="00F47E26" w:rsidP="00B422BF" w:rsidRDefault="00A3262A" w14:paraId="56587B6B" w14:textId="7AC3B391">
      <w:pPr>
        <w:spacing w:after="0"/>
      </w:pPr>
      <w:r w:rsidRPr="00A3262A">
        <w:t>Global Interactions</w:t>
      </w:r>
    </w:p>
    <w:p w:rsidR="00141BFB" w:rsidP="00141BFB" w:rsidRDefault="00141BFB" w14:paraId="112CE792" w14:textId="2AF5E7FF">
      <w:pPr>
        <w:pStyle w:val="Heading3"/>
      </w:pPr>
      <w:r>
        <w:t>Related Concepts</w:t>
      </w:r>
    </w:p>
    <w:p w:rsidR="00141BFB" w:rsidP="00B422BF" w:rsidRDefault="00A3262A" w14:paraId="304A6D43" w14:textId="5D4473CA">
      <w:pPr>
        <w:spacing w:after="0"/>
      </w:pPr>
      <w:r>
        <w:t>Context, Purpose, Development</w:t>
      </w:r>
      <w:r w:rsidR="00B422BF">
        <w:t xml:space="preserve">, </w:t>
      </w:r>
      <w:r w:rsidR="00141BFB">
        <w:t>Global Context</w:t>
      </w:r>
    </w:p>
    <w:p w:rsidR="09F11475" w:rsidP="70E4B70C" w:rsidRDefault="09F11475" w14:paraId="79A27364" w14:textId="43E6F6AE">
      <w:pPr>
        <w:pStyle w:val="Heading3"/>
      </w:pPr>
      <w:r>
        <w:t>Statement of Inquiry</w:t>
      </w:r>
    </w:p>
    <w:p w:rsidRPr="00B422BF" w:rsidR="00B422BF" w:rsidP="004E2D2C" w:rsidRDefault="00E91CE9" w14:paraId="0BA5E003" w14:textId="78092127">
      <w:pPr>
        <w:spacing w:after="0"/>
      </w:pPr>
      <w:r w:rsidRPr="00E91CE9">
        <w:t>Global systems and challenges influence people and communities, and authors use structure, sources, and expository techniques to analyze causes, impacts, and responses.</w:t>
      </w:r>
    </w:p>
    <w:p w:rsidR="00141BFB" w:rsidP="00141BFB" w:rsidRDefault="00141BFB" w14:paraId="75FE4AF8" w14:textId="7438AF7B">
      <w:pPr>
        <w:pStyle w:val="Heading3"/>
      </w:pPr>
      <w:r>
        <w:t>Inquiry Questions</w:t>
      </w:r>
    </w:p>
    <w:p w:rsidRPr="009419F6" w:rsidR="009419F6" w:rsidP="009419F6" w:rsidRDefault="00141BFB" w14:paraId="35F15019" w14:textId="5E99F2EE">
      <w:pPr/>
      <w:r w:rsidRPr="76AA6A7D" w:rsidR="00141BFB">
        <w:rPr>
          <w:rStyle w:val="Heading4Char"/>
        </w:rPr>
        <w:t>Factual</w:t>
      </w:r>
      <w:r w:rsidR="009419F6">
        <w:rPr/>
        <w:t xml:space="preserve">: </w:t>
      </w:r>
    </w:p>
    <w:p w:rsidR="788BD427" w:rsidRDefault="788BD427" w14:paraId="73458305" w14:textId="1D1E19BB">
      <w:r w:rsidR="788BD427">
        <w:rPr/>
        <w:t>How do authors use credible sources, expository techniques, organizational structures, and multimedia text features to communicate information clearly for specific audiences and purposes?</w:t>
      </w:r>
    </w:p>
    <w:p w:rsidR="00141BFB" w:rsidP="00141BFB" w:rsidRDefault="00141BFB" w14:paraId="7334B43F" w14:textId="059A92E5">
      <w:pPr>
        <w:pStyle w:val="Heading4"/>
      </w:pPr>
    </w:p>
    <w:p w:rsidR="00141BFB" w:rsidP="00141BFB" w:rsidRDefault="00141BFB" w14:paraId="3830C0F1" w14:textId="7CD56F6E">
      <w:pPr>
        <w:pStyle w:val="Heading4"/>
      </w:pPr>
      <w:r w:rsidR="00141BFB">
        <w:rPr/>
        <w:t>Conceptual</w:t>
      </w:r>
      <w:r w:rsidR="00B351BB">
        <w:rPr/>
        <w:t xml:space="preserve">: </w:t>
      </w:r>
    </w:p>
    <w:p w:rsidR="0916E0C7" w:rsidP="76AA6A7D" w:rsidRDefault="0916E0C7" w14:paraId="6F580943" w14:textId="5E1DC0C9">
      <w:pPr>
        <w:pStyle w:val="Normal"/>
      </w:pPr>
      <w:r w:rsidR="0916E0C7">
        <w:rPr/>
        <w:t>How do research choices, text organization, and multimodal communication shape audience understanding of complex topics and global issues?</w:t>
      </w:r>
    </w:p>
    <w:p w:rsidR="00141BFB" w:rsidP="000D4CD4" w:rsidRDefault="00141BFB" w14:paraId="205F0F1D" w14:textId="0B130510">
      <w:pPr>
        <w:pStyle w:val="Heading4"/>
        <w:spacing w:before="0" w:after="0"/>
      </w:pPr>
      <w:r w:rsidR="00141BFB">
        <w:rPr/>
        <w:t>Debatable</w:t>
      </w:r>
      <w:r w:rsidR="000D4CD4">
        <w:rPr/>
        <w:t xml:space="preserve">: </w:t>
      </w:r>
    </w:p>
    <w:p w:rsidR="6A3FCE5A" w:rsidP="76AA6A7D" w:rsidRDefault="6A3FCE5A" w14:paraId="650AED8B" w14:textId="74BA11DB">
      <w:pPr>
        <w:pStyle w:val="Normal"/>
      </w:pPr>
      <w:r w:rsidR="6A3FCE5A">
        <w:rPr/>
        <w:t>Are multimedia texts and digital sources more effective than traditional print texts for communicating reliable information to audiences?</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4855"/>
        <w:gridCol w:w="6119"/>
        <w:gridCol w:w="3330"/>
      </w:tblGrid>
      <w:tr w:rsidR="000831A0" w:rsidTr="591483ED"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697"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2139"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164"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591483ED"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697" w:type="pct"/>
            <w:shd w:val="clear" w:color="auto" w:fill="E8E8E8" w:themeFill="background2"/>
            <w:tcMar/>
          </w:tcPr>
          <w:p w:rsidR="000831A0" w:rsidP="00815541" w:rsidRDefault="000831A0" w14:paraId="4348F586" w14:textId="789E9241">
            <w:pPr>
              <w:spacing w:before="40" w:after="40"/>
              <w:rPr>
                <w:b w:val="0"/>
                <w:bCs w:val="0"/>
              </w:rPr>
            </w:pPr>
            <w:r w:rsidR="61771E3D">
              <w:rPr/>
              <w:t>Common Formative</w:t>
            </w:r>
            <w:r w:rsidR="750F2B99">
              <w:rPr/>
              <w:t xml:space="preserve"> 1</w:t>
            </w:r>
            <w:r w:rsidR="61771E3D">
              <w:rPr/>
              <w:t xml:space="preserve">: </w:t>
            </w:r>
            <w:r w:rsidR="11DF6D4B">
              <w:rPr/>
              <w:t>Research Skills and Source Credibility Introduction Discourse &amp; Constructed Response</w:t>
            </w:r>
            <w:r w:rsidR="3F4D82DB">
              <w:rPr/>
              <w:t xml:space="preserve"> </w:t>
            </w:r>
          </w:p>
          <w:p w:rsidRPr="006972F1" w:rsidR="006972F1" w:rsidP="006972F1" w:rsidRDefault="006972F1" w14:paraId="67F45F35" w14:textId="77777777">
            <w:pPr>
              <w:spacing w:before="40" w:after="40"/>
              <w:rPr>
                <w:b w:val="0"/>
                <w:bCs w:val="0"/>
              </w:rPr>
            </w:pPr>
            <w:r w:rsidRPr="006972F1">
              <w:rPr>
                <w:b w:val="0"/>
                <w:bCs w:val="0"/>
              </w:rPr>
              <w:t>Students investigate multiple sources on the same topic and evaluate reliability, relevance, and credibility.  Students will engage in collaborative learning to generate meaningful research questions,</w:t>
            </w:r>
          </w:p>
          <w:p w:rsidR="006972F1" w:rsidP="006972F1" w:rsidRDefault="006972F1" w14:paraId="16FCC6BC" w14:textId="24F56672">
            <w:pPr>
              <w:spacing w:before="40" w:after="40"/>
            </w:pPr>
            <w:r w:rsidRPr="006972F1">
              <w:rPr>
                <w:b w:val="0"/>
                <w:bCs w:val="0"/>
              </w:rPr>
              <w:t>identify reliable/unreliable sources, gather relevant evidence, record source information properly. Students will then reflect on how researchers determine whether a source is credible and useful for answering a research question. In a constructed response, explain how audience, purpose, author perspective, and evidence influence the reliability of a source. Use examples from at least two of the sources discussed during the discourse activity to support your response.</w:t>
            </w:r>
          </w:p>
        </w:tc>
        <w:tc>
          <w:tcPr>
            <w:cnfStyle w:val="000000000000" w:firstRow="0" w:lastRow="0" w:firstColumn="0" w:lastColumn="0" w:oddVBand="0" w:evenVBand="0" w:oddHBand="0" w:evenHBand="0" w:firstRowFirstColumn="0" w:firstRowLastColumn="0" w:lastRowFirstColumn="0" w:lastRowLastColumn="0"/>
            <w:tcW w:w="2139" w:type="pct"/>
            <w:tcMar/>
          </w:tcPr>
          <w:p w:rsidR="00F84D38" w:rsidP="00F84D38" w:rsidRDefault="00F84D38" w14:paraId="1CF21630" w14:textId="1BC1C8B8">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6</w:t>
            </w:r>
            <w:r>
              <w:t xml:space="preserve">.T.C.2.b Explain how the author’s choice of evidence reveals the author’s perspective and impacts credibility. </w:t>
            </w:r>
          </w:p>
          <w:p w:rsidR="00F84D38" w:rsidP="00F84D38" w:rsidRDefault="00F84D38" w14:paraId="1FB8F886"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6.T.RA.</w:t>
            </w:r>
            <w:proofErr w:type="gramStart"/>
            <w:r>
              <w:t>1.a</w:t>
            </w:r>
            <w:proofErr w:type="gramEnd"/>
            <w:r>
              <w:t xml:space="preserve"> Generate questions to guide research and make connections between related topics of interest, formulating questions to investigate complex topics and ideas</w:t>
            </w:r>
          </w:p>
          <w:p w:rsidR="00F84D38" w:rsidP="00F84D38" w:rsidRDefault="00F84D38" w14:paraId="1622DD16"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6.T.RA.</w:t>
            </w:r>
            <w:proofErr w:type="gramStart"/>
            <w:r>
              <w:t>1.b</w:t>
            </w:r>
            <w:proofErr w:type="gramEnd"/>
            <w:r>
              <w:t xml:space="preserve"> Conduct research by locating, gathering, curating, and integrating information from credible sources (including print, digital, and personal communication) about texts and related topics </w:t>
            </w:r>
          </w:p>
          <w:p w:rsidR="00F84D38" w:rsidP="00F84D38" w:rsidRDefault="00F84D38" w14:paraId="52885581"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6.T.RA.1.</w:t>
            </w:r>
            <w:proofErr w:type="gramStart"/>
            <w:r>
              <w:t>c  Draw</w:t>
            </w:r>
            <w:proofErr w:type="gramEnd"/>
            <w:r>
              <w:t xml:space="preserve"> from accumulated knowledge and research to analyze texts, supporting, challenging, or extending ideas and information. </w:t>
            </w:r>
          </w:p>
          <w:p w:rsidR="000831A0" w:rsidP="00F84D38" w:rsidRDefault="00F84D38" w14:paraId="7A60E66C" w14:textId="1DBA0412">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6.T.RA.</w:t>
            </w:r>
            <w:proofErr w:type="gramStart"/>
            <w:r>
              <w:t>2.a</w:t>
            </w:r>
            <w:proofErr w:type="gramEnd"/>
            <w:r>
              <w:t xml:space="preserve"> Locate evidence in print and digital sources to support a central idea or question, recording basic bibliographic information, such as author, title, and page number </w:t>
            </w:r>
          </w:p>
        </w:tc>
        <w:tc>
          <w:tcPr>
            <w:cnfStyle w:val="000000000000" w:firstRow="0" w:lastRow="0" w:firstColumn="0" w:lastColumn="0" w:oddVBand="0" w:evenVBand="0" w:oddHBand="0" w:evenHBand="0" w:firstRowFirstColumn="0" w:firstRowLastColumn="0" w:lastRowFirstColumn="0" w:lastRowLastColumn="0"/>
            <w:tcW w:w="1164" w:type="pct"/>
            <w:tcMar/>
          </w:tcPr>
          <w:p w:rsidR="000831A0" w:rsidP="00815541" w:rsidRDefault="000831A0" w14:paraId="7274AC0D" w14:textId="5AB8ACD4">
            <w:pPr>
              <w:spacing w:before="40" w:after="40"/>
              <w:cnfStyle w:val="000000100000" w:firstRow="0" w:lastRow="0" w:firstColumn="0" w:lastColumn="0" w:oddVBand="0" w:evenVBand="0" w:oddHBand="1" w:evenHBand="0" w:firstRowFirstColumn="0" w:firstRowLastColumn="0" w:lastRowFirstColumn="0" w:lastRowLastColumn="0"/>
            </w:pPr>
            <w:r>
              <w:t>N/A</w:t>
            </w:r>
          </w:p>
        </w:tc>
      </w:tr>
      <w:tr w:rsidR="00CE5003" w:rsidTr="591483ED" w14:paraId="12AA0655" w14:textId="77777777">
        <w:trPr>
          <w:cantSplit/>
          <w:trHeight w:val="5370"/>
        </w:trPr>
        <w:tc>
          <w:tcPr>
            <w:cnfStyle w:val="001000000000" w:firstRow="0" w:lastRow="0" w:firstColumn="1" w:lastColumn="0" w:oddVBand="0" w:evenVBand="0" w:oddHBand="0" w:evenHBand="0" w:firstRowFirstColumn="0" w:firstRowLastColumn="0" w:lastRowFirstColumn="0" w:lastRowLastColumn="0"/>
            <w:tcW w:w="1697" w:type="pct"/>
            <w:shd w:val="clear" w:color="auto" w:fill="E8E8E8" w:themeFill="background2"/>
            <w:tcMar/>
          </w:tcPr>
          <w:p w:rsidR="000260BF" w:rsidP="000260BF" w:rsidRDefault="000260BF" w14:paraId="1DD6E22C" w14:textId="6FBB2803">
            <w:pPr>
              <w:spacing w:before="40" w:after="40"/>
            </w:pPr>
            <w:r w:rsidR="1330D43E">
              <w:rPr/>
              <w:t>Common Formative</w:t>
            </w:r>
            <w:r w:rsidR="3536CAE8">
              <w:rPr/>
              <w:t xml:space="preserve"> 2</w:t>
            </w:r>
            <w:r w:rsidR="1330D43E">
              <w:rPr/>
              <w:t xml:space="preserve">: </w:t>
            </w:r>
            <w:r w:rsidR="1330D43E">
              <w:rPr/>
              <w:t>Analyzing Expository &amp; Multimodal Texts</w:t>
            </w:r>
          </w:p>
          <w:p w:rsidRPr="000260BF" w:rsidR="00CE5003" w:rsidP="591483ED" w:rsidRDefault="000260BF" w14:paraId="5E1D2395" w14:textId="28586298">
            <w:pPr>
              <w:pStyle w:val="Normal"/>
              <w:spacing w:before="40" w:after="40"/>
              <w:rPr>
                <w:b w:val="0"/>
                <w:bCs w:val="0"/>
              </w:rPr>
            </w:pPr>
            <w:r w:rsidR="27DC56FC">
              <w:rPr>
                <w:b w:val="0"/>
                <w:bCs w:val="0"/>
              </w:rPr>
              <w:t xml:space="preserve">Students analyze a multimodal disaster text set (article, infographic, map, diagram, or video transcript) and analyze how the authors use expository techniques and text mode features to communicate information clearly. </w:t>
            </w:r>
            <w:r w:rsidR="3FD96B18">
              <w:rPr>
                <w:b w:val="0"/>
                <w:bCs w:val="0"/>
              </w:rPr>
              <w:t>Students will apply research skills to the text set to evaluate author's use of</w:t>
            </w:r>
            <w:r w:rsidR="2AC4420C">
              <w:rPr>
                <w:b w:val="0"/>
                <w:bCs w:val="0"/>
              </w:rPr>
              <w:t xml:space="preserve"> </w:t>
            </w:r>
            <w:r w:rsidR="2AC4420C">
              <w:rPr>
                <w:b w:val="0"/>
                <w:bCs w:val="0"/>
              </w:rPr>
              <w:t>credible sources to</w:t>
            </w:r>
            <w:r w:rsidR="2AC4420C">
              <w:rPr>
                <w:b w:val="0"/>
                <w:bCs w:val="0"/>
              </w:rPr>
              <w:t xml:space="preserve"> paraphrase and cite</w:t>
            </w:r>
            <w:r w:rsidR="3FD96B18">
              <w:rPr>
                <w:b w:val="0"/>
                <w:bCs w:val="0"/>
              </w:rPr>
              <w:t xml:space="preserve"> evidence</w:t>
            </w:r>
            <w:r w:rsidR="181521C7">
              <w:rPr>
                <w:b w:val="0"/>
                <w:bCs w:val="0"/>
              </w:rPr>
              <w:t>.</w:t>
            </w:r>
          </w:p>
        </w:tc>
        <w:tc>
          <w:tcPr>
            <w:cnfStyle w:val="000000000000" w:firstRow="0" w:lastRow="0" w:firstColumn="0" w:lastColumn="0" w:oddVBand="0" w:evenVBand="0" w:oddHBand="0" w:evenHBand="0" w:firstRowFirstColumn="0" w:firstRowLastColumn="0" w:lastRowFirstColumn="0" w:lastRowLastColumn="0"/>
            <w:tcW w:w="2139" w:type="pct"/>
            <w:tcMar/>
          </w:tcPr>
          <w:p w:rsidR="007C1546" w:rsidP="007C1546" w:rsidRDefault="007C1546" w14:paraId="13338534"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6.T.SS.</w:t>
            </w:r>
            <w:proofErr w:type="gramStart"/>
            <w:r>
              <w:t>1.a</w:t>
            </w:r>
            <w:proofErr w:type="gramEnd"/>
            <w:r>
              <w:t xml:space="preserve"> Explain how authors modify organizational structures or features to convey meaning, respond to the audience, or achieve specific purposes. </w:t>
            </w:r>
          </w:p>
          <w:p w:rsidR="007C1546" w:rsidP="007C1546" w:rsidRDefault="007C1546" w14:paraId="6602E695"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 xml:space="preserve">6.T.C.1.a Analyze the development of multiple purposes within a single text and how those purposes target specific audiences. </w:t>
            </w:r>
          </w:p>
          <w:p w:rsidR="007C1546" w:rsidP="007C1546" w:rsidRDefault="007C1546" w14:paraId="1854DA77"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 xml:space="preserve">6.T.C.1.b Use text mode features to aid comprehension and analysis of a variety of disciplinary texts and their related contexts. </w:t>
            </w:r>
          </w:p>
          <w:p w:rsidR="007C1546" w:rsidP="007C1546" w:rsidRDefault="007C1546" w14:paraId="671C9417"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 xml:space="preserve">6.T.C.2.b Explain how the author’s choice of evidence reveals the author’s perspective and impacts credibility. </w:t>
            </w:r>
          </w:p>
          <w:p w:rsidR="007C1546" w:rsidP="007C1546" w:rsidRDefault="007C1546" w14:paraId="4E6A29F8"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 xml:space="preserve">6.T.C.2.c Identify and analyze the impact of background information and context (e.g., geography, location, era, historical happenings) on text development. </w:t>
            </w:r>
          </w:p>
          <w:p w:rsidR="00CE5003" w:rsidP="007C1546" w:rsidRDefault="007C1546" w14:paraId="7F1CA3C9" w14:textId="5E89CB98">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pPr>
            <w:r w:rsidR="7F53EF0A">
              <w:rPr/>
              <w:t>6.T.T.2.a Recognize and describe expository techniques used to present and design content, including main ideas, facts, key details, and a sense of closure.</w:t>
            </w:r>
          </w:p>
          <w:p w:rsidR="00CE5003" w:rsidP="007C1546" w:rsidRDefault="007C1546" w14:paraId="5C343FBE" w14:textId="607C559F">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rPr/>
            </w:pPr>
            <w:r w:rsidRPr="0F3DEA8F" w:rsidR="36F65C9E">
              <w:rPr>
                <w:noProof w:val="0"/>
                <w:lang w:val="en-US"/>
              </w:rPr>
              <w:t xml:space="preserve">6.T.RA.2.a Locate evidence in print and digital sources to support a central idea or question, recording basic bibliographic information, such as author, title, and page number. </w:t>
            </w:r>
          </w:p>
          <w:p w:rsidR="00CE5003" w:rsidP="0F3DEA8F" w:rsidRDefault="007C1546" w14:paraId="1EEAECB0" w14:textId="6F53CDB4">
            <w:pPr>
              <w:pStyle w:val="ListParagraph"/>
              <w:numPr>
                <w:ilvl w:val="0"/>
                <w:numId w:val="1"/>
              </w:numPr>
              <w:spacing w:before="240" w:beforeAutospacing="off" w:after="240" w:afterAutospacing="off"/>
              <w:cnfStyle w:val="000000000000" w:firstRow="0" w:lastRow="0" w:firstColumn="0" w:lastColumn="0" w:oddVBand="0" w:evenVBand="0" w:oddHBand="0" w:evenHBand="0" w:firstRowFirstColumn="0" w:firstRowLastColumn="0" w:lastRowFirstColumn="0" w:lastRowLastColumn="0"/>
              <w:rPr>
                <w:noProof w:val="0"/>
                <w:lang w:val="en-US"/>
              </w:rPr>
            </w:pPr>
            <w:r w:rsidRPr="0F3DEA8F" w:rsidR="36F65C9E">
              <w:rPr>
                <w:noProof w:val="0"/>
                <w:lang w:val="en-US"/>
              </w:rPr>
              <w:t>6.T.RA.</w:t>
            </w:r>
            <w:r w:rsidRPr="0F3DEA8F" w:rsidR="36F65C9E">
              <w:rPr>
                <w:noProof w:val="0"/>
                <w:lang w:val="en-US"/>
              </w:rPr>
              <w:t>2.b</w:t>
            </w:r>
            <w:r w:rsidRPr="0F3DEA8F" w:rsidR="36F65C9E">
              <w:rPr>
                <w:noProof w:val="0"/>
                <w:lang w:val="en-US"/>
              </w:rPr>
              <w:t xml:space="preserve"> Analyze print and digital texts to </w:t>
            </w:r>
            <w:r w:rsidRPr="0F3DEA8F" w:rsidR="36F65C9E">
              <w:rPr>
                <w:noProof w:val="0"/>
                <w:lang w:val="en-US"/>
              </w:rPr>
              <w:t>identify</w:t>
            </w:r>
            <w:r w:rsidRPr="0F3DEA8F" w:rsidR="36F65C9E">
              <w:rPr>
                <w:noProof w:val="0"/>
                <w:lang w:val="en-US"/>
              </w:rPr>
              <w:t xml:space="preserve"> features of credible, relevant sources and to </w:t>
            </w:r>
            <w:r w:rsidRPr="0F3DEA8F" w:rsidR="36F65C9E">
              <w:rPr>
                <w:noProof w:val="0"/>
                <w:lang w:val="en-US"/>
              </w:rPr>
              <w:t>determine</w:t>
            </w:r>
            <w:r w:rsidRPr="0F3DEA8F" w:rsidR="36F65C9E">
              <w:rPr>
                <w:noProof w:val="0"/>
                <w:lang w:val="en-US"/>
              </w:rPr>
              <w:t xml:space="preserve"> indicators that might signal unreliable sources.</w:t>
            </w:r>
          </w:p>
        </w:tc>
        <w:tc>
          <w:tcPr>
            <w:cnfStyle w:val="000000000000" w:firstRow="0" w:lastRow="0" w:firstColumn="0" w:lastColumn="0" w:oddVBand="0" w:evenVBand="0" w:oddHBand="0" w:evenHBand="0" w:firstRowFirstColumn="0" w:firstRowLastColumn="0" w:lastRowFirstColumn="0" w:lastRowLastColumn="0"/>
            <w:tcW w:w="1164" w:type="pct"/>
            <w:tcMar/>
          </w:tcPr>
          <w:p w:rsidR="00CE5003" w:rsidP="00815541" w:rsidRDefault="00CE5003" w14:paraId="3586E272" w14:textId="6C912F84">
            <w:pPr>
              <w:spacing w:before="40" w:after="40"/>
              <w:cnfStyle w:val="000000000000" w:firstRow="0" w:lastRow="0" w:firstColumn="0" w:lastColumn="0" w:oddVBand="0" w:evenVBand="0" w:oddHBand="0" w:evenHBand="0" w:firstRowFirstColumn="0" w:firstRowLastColumn="0" w:lastRowFirstColumn="0" w:lastRowLastColumn="0"/>
            </w:pPr>
            <w:r w:rsidR="4FA2A266">
              <w:rPr/>
              <w:t>N/A</w:t>
            </w:r>
          </w:p>
        </w:tc>
      </w:tr>
      <w:tr w:rsidR="0F3DEA8F" w:rsidTr="591483ED" w14:paraId="5EEED1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4855" w:type="dxa"/>
            <w:shd w:val="clear" w:color="auto" w:fill="E8E8E8" w:themeFill="background2"/>
            <w:tcMar/>
          </w:tcPr>
          <w:p w:rsidR="0D5F8892" w:rsidP="0F3DEA8F" w:rsidRDefault="0D5F8892" w14:paraId="73989953" w14:textId="49EBBDA1">
            <w:pPr>
              <w:pStyle w:val="Normal"/>
            </w:pPr>
            <w:r w:rsidR="0D5F8892">
              <w:rPr/>
              <w:t>Common Summative</w:t>
            </w:r>
            <w:r w:rsidR="5AB46A49">
              <w:rPr/>
              <w:t xml:space="preserve"> 1</w:t>
            </w:r>
            <w:r w:rsidR="0D5F8892">
              <w:rPr/>
              <w:t xml:space="preserve">: Constructing a Multimedia Disaster Brief </w:t>
            </w:r>
            <w:r w:rsidR="5D99BEA4">
              <w:rPr/>
              <w:t>(extended response)</w:t>
            </w:r>
          </w:p>
          <w:p w:rsidR="0D5F8892" w:rsidP="0F3DEA8F" w:rsidRDefault="0D5F8892" w14:paraId="4645F852" w14:textId="02382009">
            <w:pPr>
              <w:pStyle w:val="Normal"/>
            </w:pPr>
            <w:r w:rsidR="0D5F8892">
              <w:rPr/>
              <w:t xml:space="preserve"> </w:t>
            </w:r>
            <w:r w:rsidR="0D5F8892">
              <w:rPr>
                <w:b w:val="0"/>
                <w:bCs w:val="0"/>
              </w:rPr>
              <w:t xml:space="preserve">Students will research a natural disaster using multiple credible sources and gather evidence to answer a guiding research question. Using their research, students will construct a one-page multimedia disaster brief that communicates information to a specific audience and purpose through expository techniques, visuals, text features, and citations. The brief will explain the causes, impacts, and preparedness strategies associated with the disaster while integrating facts, key details, statistics, and multimedia elements. Students will organize information clearly and include a Works Cited section to </w:t>
            </w:r>
            <w:r w:rsidR="0D5F8892">
              <w:rPr>
                <w:b w:val="0"/>
                <w:bCs w:val="0"/>
              </w:rPr>
              <w:t>demonstrate</w:t>
            </w:r>
            <w:r w:rsidR="0D5F8892">
              <w:rPr>
                <w:b w:val="0"/>
                <w:bCs w:val="0"/>
              </w:rPr>
              <w:t xml:space="preserve"> responsible use of sources</w:t>
            </w:r>
          </w:p>
        </w:tc>
        <w:tc>
          <w:tcPr>
            <w:cnfStyle w:val="000000000000" w:firstRow="0" w:lastRow="0" w:firstColumn="0" w:lastColumn="0" w:oddVBand="0" w:evenVBand="0" w:oddHBand="0" w:evenHBand="0" w:firstRowFirstColumn="0" w:firstRowLastColumn="0" w:lastRowFirstColumn="0" w:lastRowLastColumn="0"/>
            <w:tcW w:w="6119" w:type="dxa"/>
            <w:tcMar/>
          </w:tcPr>
          <w:p w:rsidR="5AA797B0" w:rsidP="0F3DEA8F" w:rsidRDefault="5AA797B0" w14:paraId="50D1C5D7" w14:textId="792DADB8">
            <w:pPr>
              <w:pStyle w:val="ListParagraph"/>
              <w:numPr>
                <w:ilvl w:val="0"/>
                <w:numId w:val="6"/>
              </w:numPr>
              <w:rPr/>
            </w:pPr>
            <w:r w:rsidRPr="0F3DEA8F" w:rsidR="5AA797B0">
              <w:rPr>
                <w:noProof w:val="0"/>
                <w:lang w:val="en-US"/>
              </w:rPr>
              <w:t xml:space="preserve">6.T.C.1.c Construct multimodal texts and/or presentations for a specific purpose and audience. </w:t>
            </w:r>
          </w:p>
          <w:p w:rsidR="5AA797B0" w:rsidP="0F3DEA8F" w:rsidRDefault="5AA797B0" w14:paraId="7EB6A3E3" w14:textId="7D6C3E90">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6.T.T.2.d Apply expository techniques (e.g., main idea, facts, key details, sense of closure) to enhance writing and engage audiences. </w:t>
            </w:r>
          </w:p>
          <w:p w:rsidR="5AA797B0" w:rsidP="0F3DEA8F" w:rsidRDefault="5AA797B0" w14:paraId="09F8901D" w14:textId="45DAECAC">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6.T.SS.1.c Use concept repetition and connected terms to support transitions, clarify the relationship between ideas and information in texts, and increase text cohesion. </w:t>
            </w:r>
          </w:p>
          <w:p w:rsidR="5AA797B0" w:rsidP="0F3DEA8F" w:rsidRDefault="5AA797B0" w14:paraId="75543B02" w14:textId="41BE9C71">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6.T.SS.1.d Craft multi-paragraph texts using a coherent structure to organize ideas with an introduction; supporting facts, reasons, details, descriptions, and/or events; and a conclusion </w:t>
            </w:r>
          </w:p>
          <w:p w:rsidR="5AA797B0" w:rsidP="0F3DEA8F" w:rsidRDefault="5AA797B0" w14:paraId="41531E60" w14:textId="356706CF">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6.T.RA.1.b Conduct research by locating, gathering, curating, and integrating information from credible sources (including print, digital, and personal communication) about texts and related topics </w:t>
            </w:r>
          </w:p>
          <w:p w:rsidR="5AA797B0" w:rsidP="0F3DEA8F" w:rsidRDefault="5AA797B0" w14:paraId="34768854" w14:textId="15AC9112">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6.T.RA.1.c Draw from accumulated knowledge and research to analyze texts, supporting, challenging, or extending ideas and information. </w:t>
            </w:r>
          </w:p>
          <w:p w:rsidR="5AA797B0" w:rsidP="0F3DEA8F" w:rsidRDefault="5AA797B0" w14:paraId="02292EAD" w14:textId="2AC376BB">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Curating Sources &amp; Evidence </w:t>
            </w:r>
          </w:p>
          <w:p w:rsidR="5AA797B0" w:rsidP="0F3DEA8F" w:rsidRDefault="5AA797B0" w14:paraId="540C046F" w14:textId="01E6883C">
            <w:pPr>
              <w:pStyle w:val="ListParagraph"/>
              <w:numPr>
                <w:ilvl w:val="0"/>
                <w:numId w:val="6"/>
              </w:numPr>
              <w:spacing w:before="240" w:beforeAutospacing="off" w:after="240" w:afterAutospacing="off"/>
              <w:rPr>
                <w:noProof w:val="0"/>
                <w:lang w:val="en-US"/>
              </w:rPr>
            </w:pPr>
            <w:r w:rsidRPr="0F3DEA8F" w:rsidR="5AA797B0">
              <w:rPr>
                <w:noProof w:val="0"/>
                <w:lang w:val="en-US"/>
              </w:rPr>
              <w:t xml:space="preserve">6.T.RA.2.a Locate evidence in print and digital sources to support a central idea or question, recording basic bibliographic information, such as author, title, and page number. </w:t>
            </w:r>
          </w:p>
          <w:p w:rsidR="5AA797B0" w:rsidP="0F3DEA8F" w:rsidRDefault="5AA797B0" w14:paraId="2C6FFF83" w14:textId="25EA3E8A">
            <w:pPr>
              <w:pStyle w:val="ListParagraph"/>
              <w:numPr>
                <w:ilvl w:val="0"/>
                <w:numId w:val="6"/>
              </w:numPr>
              <w:spacing w:before="240" w:beforeAutospacing="off" w:after="240" w:afterAutospacing="off"/>
              <w:rPr>
                <w:noProof w:val="0"/>
                <w:lang w:val="en-US"/>
              </w:rPr>
            </w:pPr>
            <w:r w:rsidRPr="0F3DEA8F" w:rsidR="5AA797B0">
              <w:rPr>
                <w:noProof w:val="0"/>
                <w:lang w:val="en-US"/>
              </w:rPr>
              <w:t>6.T.RA.</w:t>
            </w:r>
            <w:r w:rsidRPr="0F3DEA8F" w:rsidR="5AA797B0">
              <w:rPr>
                <w:noProof w:val="0"/>
                <w:lang w:val="en-US"/>
              </w:rPr>
              <w:t>2.b</w:t>
            </w:r>
            <w:r w:rsidRPr="0F3DEA8F" w:rsidR="5AA797B0">
              <w:rPr>
                <w:noProof w:val="0"/>
                <w:lang w:val="en-US"/>
              </w:rPr>
              <w:t xml:space="preserve"> Analyze print and digital texts to </w:t>
            </w:r>
            <w:r w:rsidRPr="0F3DEA8F" w:rsidR="5AA797B0">
              <w:rPr>
                <w:noProof w:val="0"/>
                <w:lang w:val="en-US"/>
              </w:rPr>
              <w:t>identify</w:t>
            </w:r>
            <w:r w:rsidRPr="0F3DEA8F" w:rsidR="5AA797B0">
              <w:rPr>
                <w:noProof w:val="0"/>
                <w:lang w:val="en-US"/>
              </w:rPr>
              <w:t xml:space="preserve"> features of credible, relevant sources and to </w:t>
            </w:r>
            <w:r w:rsidRPr="0F3DEA8F" w:rsidR="5AA797B0">
              <w:rPr>
                <w:noProof w:val="0"/>
                <w:lang w:val="en-US"/>
              </w:rPr>
              <w:t>determine</w:t>
            </w:r>
            <w:r w:rsidRPr="0F3DEA8F" w:rsidR="5AA797B0">
              <w:rPr>
                <w:noProof w:val="0"/>
                <w:lang w:val="en-US"/>
              </w:rPr>
              <w:t xml:space="preserve"> indicators that might signal unreliable sources.</w:t>
            </w:r>
          </w:p>
        </w:tc>
        <w:tc>
          <w:tcPr>
            <w:cnfStyle w:val="000000000000" w:firstRow="0" w:lastRow="0" w:firstColumn="0" w:lastColumn="0" w:oddVBand="0" w:evenVBand="0" w:oddHBand="0" w:evenHBand="0" w:firstRowFirstColumn="0" w:firstRowLastColumn="0" w:lastRowFirstColumn="0" w:lastRowLastColumn="0"/>
            <w:tcW w:w="3330" w:type="dxa"/>
            <w:tcMar/>
          </w:tcPr>
          <w:p w:rsidR="0358A027" w:rsidP="0F3DEA8F" w:rsidRDefault="0358A027" w14:paraId="699DE6ED" w14:textId="3A52C60A">
            <w:pPr>
              <w:pStyle w:val="Normal"/>
            </w:pPr>
            <w:r w:rsidR="0358A027">
              <w:rPr/>
              <w:t>The summative assessment provides students with an authentic collaborative context to communicate and deepen their conceptual understanding of how global systems and challenges influence people and communities. Through research-based discussion, evaluation of sources, and justification of structural, expository, and multimedia choices, students demonstrate how communicators analyze causes, impacts, and responses, while using peer inquiry and feedback to refine meaning and strengthen communication.</w:t>
            </w:r>
          </w:p>
        </w:tc>
      </w:tr>
      <w:tr w:rsidR="0F3DEA8F" w:rsidTr="591483ED" w14:paraId="6246DF06">
        <w:trPr>
          <w:cnfStyle w:val="000000100000" w:firstRow="0" w:lastRow="0" w:firstColumn="0" w:lastColumn="0" w:oddVBand="0" w:evenVBand="0" w:oddHBand="1" w:evenHBand="0" w:firstRowFirstColumn="0" w:firstRowLastColumn="0" w:lastRowFirstColumn="0" w:lastRowLastColumn="0"/>
          <w:cantSplit/>
          <w:trHeight w:val="3225"/>
        </w:trPr>
        <w:tc>
          <w:tcPr>
            <w:cnfStyle w:val="001000000000" w:firstRow="0" w:lastRow="0" w:firstColumn="1" w:lastColumn="0" w:oddVBand="0" w:evenVBand="0" w:oddHBand="0" w:evenHBand="0" w:firstRowFirstColumn="0" w:firstRowLastColumn="0" w:lastRowFirstColumn="0" w:lastRowLastColumn="0"/>
            <w:tcW w:w="4855" w:type="dxa"/>
            <w:shd w:val="clear" w:color="auto" w:fill="E8E8E8" w:themeFill="background2"/>
            <w:tcMar/>
          </w:tcPr>
          <w:p w:rsidR="5B8992D5" w:rsidP="0F3DEA8F" w:rsidRDefault="5B8992D5" w14:paraId="719A4354" w14:textId="40512119">
            <w:pPr>
              <w:pStyle w:val="Normal"/>
            </w:pPr>
            <w:r w:rsidR="5B8992D5">
              <w:rPr/>
              <w:t xml:space="preserve">Common Formative </w:t>
            </w:r>
            <w:r w:rsidR="508F0E22">
              <w:rPr/>
              <w:t>3</w:t>
            </w:r>
            <w:r w:rsidR="5B8992D5">
              <w:rPr/>
              <w:t xml:space="preserve">: Unit 2 Extended Writing Task Peer Revision Task </w:t>
            </w:r>
          </w:p>
          <w:p w:rsidR="5B8992D5" w:rsidP="0F3DEA8F" w:rsidRDefault="5B8992D5" w14:paraId="30C29E33" w14:textId="55EC665A">
            <w:pPr>
              <w:pStyle w:val="Normal"/>
            </w:pPr>
            <w:r w:rsidR="5B8992D5">
              <w:rPr/>
              <w:t xml:space="preserve">Scenario: </w:t>
            </w:r>
          </w:p>
          <w:p w:rsidR="5B8992D5" w:rsidP="0F3DEA8F" w:rsidRDefault="5B8992D5" w14:paraId="16F4FFBE" w14:textId="1D98DA3F">
            <w:pPr>
              <w:pStyle w:val="Normal"/>
              <w:rPr>
                <w:b w:val="0"/>
                <w:bCs w:val="0"/>
              </w:rPr>
            </w:pPr>
            <w:r w:rsidR="5B8992D5">
              <w:rPr>
                <w:b w:val="0"/>
                <w:bCs w:val="0"/>
              </w:rPr>
              <w:t xml:space="preserve">A powerful natural disaster has recently </w:t>
            </w:r>
            <w:r w:rsidR="5B8992D5">
              <w:rPr>
                <w:b w:val="0"/>
                <w:bCs w:val="0"/>
              </w:rPr>
              <w:t>impacted</w:t>
            </w:r>
            <w:r w:rsidR="5B8992D5">
              <w:rPr>
                <w:b w:val="0"/>
                <w:bCs w:val="0"/>
              </w:rPr>
              <w:t xml:space="preserve"> multiple regions around the world, disrupting transportation, communication, healthcare, food supply, and emergency response systems. An international news and emergency response organization is preparing a multimedia disaster briefing to help communities better understand the disaster, its global impact, and how reliable information helps people respond safely and effectively. </w:t>
            </w:r>
          </w:p>
          <w:p w:rsidR="5B8992D5" w:rsidP="0F3DEA8F" w:rsidRDefault="5B8992D5" w14:paraId="1163A596" w14:textId="3D0FA2C1">
            <w:pPr>
              <w:pStyle w:val="Normal"/>
            </w:pPr>
            <w:r w:rsidR="5B8992D5">
              <w:rPr/>
              <w:t xml:space="preserve">Task: </w:t>
            </w:r>
          </w:p>
          <w:p w:rsidR="5B8992D5" w:rsidP="0F3DEA8F" w:rsidRDefault="5B8992D5" w14:paraId="4D5C3F7E" w14:textId="1A9132B7">
            <w:pPr>
              <w:pStyle w:val="Normal"/>
            </w:pPr>
            <w:r w:rsidR="5B8992D5">
              <w:rPr>
                <w:b w:val="0"/>
                <w:bCs w:val="0"/>
              </w:rPr>
              <w:t xml:space="preserve">Research a natural disaster using multiple credible print, digital, and multimedia sources. Then create a multimodal disaster briefing that explains the disaster, analyzes how it </w:t>
            </w:r>
            <w:r w:rsidR="5B8992D5">
              <w:rPr>
                <w:b w:val="0"/>
                <w:bCs w:val="0"/>
              </w:rPr>
              <w:t>impacts</w:t>
            </w:r>
            <w:r w:rsidR="5B8992D5">
              <w:rPr>
                <w:b w:val="0"/>
                <w:bCs w:val="0"/>
              </w:rPr>
              <w:t xml:space="preserve"> interconnected global systems, and evaluates the reliability of the information and sources used in your research. Your briefing should apply expository techniques such as clear organization, main ideas, supporting facts and details, transitions, text features, and a sense of closure to effectively communicate information.</w:t>
            </w:r>
            <w:r w:rsidR="5B8992D5">
              <w:rPr/>
              <w:t xml:space="preserve"> </w:t>
            </w:r>
          </w:p>
          <w:p w:rsidR="5B8992D5" w:rsidP="0F3DEA8F" w:rsidRDefault="5B8992D5" w14:paraId="7648339B" w14:textId="62C13F18">
            <w:pPr>
              <w:pStyle w:val="Normal"/>
            </w:pPr>
            <w:r w:rsidR="5B8992D5">
              <w:rPr/>
              <w:t xml:space="preserve">Audience: </w:t>
            </w:r>
          </w:p>
          <w:p w:rsidR="5B8992D5" w:rsidP="0F3DEA8F" w:rsidRDefault="5B8992D5" w14:paraId="081141A3" w14:textId="3CCDCD88">
            <w:pPr>
              <w:pStyle w:val="Normal"/>
            </w:pPr>
            <w:r w:rsidR="5B8992D5">
              <w:rPr>
                <w:b w:val="0"/>
                <w:bCs w:val="0"/>
              </w:rPr>
              <w:t xml:space="preserve">Your audience includes global citizens, emergency response teams, government leaders, and students seeking reliable information about the disaster and its effects. </w:t>
            </w:r>
          </w:p>
          <w:p w:rsidR="5B8992D5" w:rsidP="0F3DEA8F" w:rsidRDefault="5B8992D5" w14:paraId="2B88A51B" w14:textId="38860FD8">
            <w:pPr>
              <w:pStyle w:val="Normal"/>
            </w:pPr>
            <w:r w:rsidR="5B8992D5">
              <w:rPr/>
              <w:t xml:space="preserve">Purpose: </w:t>
            </w:r>
          </w:p>
          <w:p w:rsidR="5B8992D5" w:rsidP="0F3DEA8F" w:rsidRDefault="5B8992D5" w14:paraId="33BFB424" w14:textId="7088633F">
            <w:pPr>
              <w:pStyle w:val="Normal"/>
              <w:rPr>
                <w:b w:val="0"/>
                <w:bCs w:val="0"/>
              </w:rPr>
            </w:pPr>
            <w:r w:rsidR="5B8992D5">
              <w:rPr>
                <w:b w:val="0"/>
                <w:bCs w:val="0"/>
              </w:rPr>
              <w:t xml:space="preserve">Your purpose is to inform and explain by presenting </w:t>
            </w:r>
            <w:r w:rsidR="5B8992D5">
              <w:rPr>
                <w:b w:val="0"/>
                <w:bCs w:val="0"/>
              </w:rPr>
              <w:t>accurate</w:t>
            </w:r>
            <w:r w:rsidR="5B8992D5">
              <w:rPr>
                <w:b w:val="0"/>
                <w:bCs w:val="0"/>
              </w:rPr>
              <w:t xml:space="preserve">, organized, and credible information that helps audiences understand the causes, effects, and global impact of the disaster while </w:t>
            </w:r>
            <w:r w:rsidR="5B8992D5">
              <w:rPr>
                <w:b w:val="0"/>
                <w:bCs w:val="0"/>
              </w:rPr>
              <w:t>demonstrating</w:t>
            </w:r>
            <w:r w:rsidR="5B8992D5">
              <w:rPr>
                <w:b w:val="0"/>
                <w:bCs w:val="0"/>
              </w:rPr>
              <w:t xml:space="preserve"> how multimodal communication can support understanding during emergencies.</w:t>
            </w:r>
          </w:p>
        </w:tc>
        <w:tc>
          <w:tcPr>
            <w:cnfStyle w:val="000000000000" w:firstRow="0" w:lastRow="0" w:firstColumn="0" w:lastColumn="0" w:oddVBand="0" w:evenVBand="0" w:oddHBand="0" w:evenHBand="0" w:firstRowFirstColumn="0" w:firstRowLastColumn="0" w:lastRowFirstColumn="0" w:lastRowLastColumn="0"/>
            <w:tcW w:w="6119" w:type="dxa"/>
            <w:tcMar/>
          </w:tcPr>
          <w:p w:rsidR="5B8992D5" w:rsidP="0F3DEA8F" w:rsidRDefault="5B8992D5" w14:paraId="671EC341" w14:textId="587B375B">
            <w:pPr>
              <w:pStyle w:val="ListParagraph"/>
              <w:numPr>
                <w:ilvl w:val="0"/>
                <w:numId w:val="5"/>
              </w:numPr>
              <w:rPr/>
            </w:pPr>
            <w:r w:rsidRPr="0F3DEA8F" w:rsidR="5B8992D5">
              <w:rPr>
                <w:noProof w:val="0"/>
                <w:lang w:val="en-US"/>
              </w:rPr>
              <w:t xml:space="preserve">6.T.SS.1.a Explain how authors modify organizational structures or features to convey meaning, respond to the audience, or achieve specific purposes. </w:t>
            </w:r>
          </w:p>
          <w:p w:rsidR="5B8992D5" w:rsidP="0F3DEA8F" w:rsidRDefault="5B8992D5" w14:paraId="237BDD8E" w14:textId="0C4D420C">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6.T.SS.1.b Design texts, flexibly employing a variety of text structures and text features to convey information and add style, as appropriate to purpose and audience. </w:t>
            </w:r>
          </w:p>
          <w:p w:rsidR="5B8992D5" w:rsidP="0F3DEA8F" w:rsidRDefault="5B8992D5" w14:paraId="5B1E6BEC" w14:textId="03A80A94">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6.T.SS.1.c Craft multi-paragraph texts using a coherent structure to organize ideas with an introduction; supporting facts, reasons, details, descriptions, and/or events; and a conclusion. </w:t>
            </w:r>
          </w:p>
          <w:p w:rsidR="5B8992D5" w:rsidP="0F3DEA8F" w:rsidRDefault="5B8992D5" w14:paraId="2B9EF0CF" w14:textId="1F5973BA">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6.T.T.2.a Recognize and describe expository techniques used to present and design content, including main ideas, facts, key details, and a sense of closure. 6.T.T.2.b Compare and contrast one author’s presentation of events with that of another on the same historical event or topic. </w:t>
            </w:r>
          </w:p>
          <w:p w:rsidR="5B8992D5" w:rsidP="0F3DEA8F" w:rsidRDefault="5B8992D5" w14:paraId="74A31526" w14:textId="660FFCF3">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6.T.T.2.d Apply expository techniques (e.g., main idea, facts, key details, sense of closure) to enhance writing and engage audiences. </w:t>
            </w:r>
          </w:p>
          <w:p w:rsidR="5B8992D5" w:rsidP="0F3DEA8F" w:rsidRDefault="5B8992D5" w14:paraId="0AA9F207" w14:textId="47A76EDC">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6.L.GC.1.34 Correctly use frequently confused words (e.g., to/too/two; there/their/they’re; advice/advise). </w:t>
            </w:r>
          </w:p>
          <w:p w:rsidR="5B8992D5" w:rsidP="0F3DEA8F" w:rsidRDefault="5B8992D5" w14:paraId="4CE8E75A" w14:textId="36C527DC">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6.L.GC.1.35 Recognize and use conventional capitalization in abbreviations, proper adjectives, and formal titles. </w:t>
            </w:r>
          </w:p>
          <w:p w:rsidR="5B8992D5" w:rsidP="0F3DEA8F" w:rsidRDefault="5B8992D5" w14:paraId="3B32CA45" w14:textId="2DB1BD5C">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6.L.GC.1.41 Use conventional capitalization and underlining, quotation marks, or italics to indicate titles of works. </w:t>
            </w:r>
          </w:p>
          <w:p w:rsidR="5B8992D5" w:rsidP="0F3DEA8F" w:rsidRDefault="5B8992D5" w14:paraId="71405400" w14:textId="62606A20">
            <w:pPr>
              <w:pStyle w:val="ListParagraph"/>
              <w:numPr>
                <w:ilvl w:val="0"/>
                <w:numId w:val="5"/>
              </w:numPr>
              <w:spacing w:before="240" w:beforeAutospacing="off" w:after="240" w:afterAutospacing="off"/>
              <w:rPr>
                <w:noProof w:val="0"/>
                <w:lang w:val="en-US"/>
              </w:rPr>
            </w:pPr>
            <w:r w:rsidRPr="0F3DEA8F" w:rsidR="5B8992D5">
              <w:rPr>
                <w:noProof w:val="0"/>
                <w:lang w:val="en-US"/>
              </w:rPr>
              <w:t xml:space="preserve">6.L.GC.2.a Apply understanding of syntax to comprehend and analyze a variety of grade-level texts. </w:t>
            </w:r>
          </w:p>
          <w:p w:rsidR="5B8992D5" w:rsidP="0F3DEA8F" w:rsidRDefault="5B8992D5" w14:paraId="0F17055E" w14:textId="3F42E8DF">
            <w:pPr>
              <w:pStyle w:val="ListParagraph"/>
              <w:numPr>
                <w:ilvl w:val="0"/>
                <w:numId w:val="5"/>
              </w:numPr>
              <w:spacing w:before="240" w:beforeAutospacing="off" w:after="240" w:afterAutospacing="off"/>
              <w:rPr>
                <w:noProof w:val="0"/>
                <w:lang w:val="en-US"/>
              </w:rPr>
            </w:pPr>
            <w:r w:rsidRPr="0F3DEA8F" w:rsidR="5B8992D5">
              <w:rPr>
                <w:noProof w:val="0"/>
                <w:lang w:val="en-US"/>
              </w:rPr>
              <w:t>6.L.GC.</w:t>
            </w:r>
            <w:r w:rsidRPr="0F3DEA8F" w:rsidR="5B8992D5">
              <w:rPr>
                <w:noProof w:val="0"/>
                <w:lang w:val="en-US"/>
              </w:rPr>
              <w:t>2.b</w:t>
            </w:r>
            <w:r w:rsidRPr="0F3DEA8F" w:rsidR="5B8992D5">
              <w:rPr>
                <w:noProof w:val="0"/>
                <w:lang w:val="en-US"/>
              </w:rPr>
              <w:t xml:space="preserve"> Use a variety of simple, compound, complex, and compound-complex sentences to condense and combine ideas, </w:t>
            </w:r>
            <w:r w:rsidRPr="0F3DEA8F" w:rsidR="5B8992D5">
              <w:rPr>
                <w:noProof w:val="0"/>
                <w:lang w:val="en-US"/>
              </w:rPr>
              <w:t>maintaining</w:t>
            </w:r>
            <w:r w:rsidRPr="0F3DEA8F" w:rsidR="5B8992D5">
              <w:rPr>
                <w:noProof w:val="0"/>
                <w:lang w:val="en-US"/>
              </w:rPr>
              <w:t xml:space="preserve"> consistent verb tense throughout the text.</w:t>
            </w:r>
          </w:p>
        </w:tc>
        <w:tc>
          <w:tcPr>
            <w:cnfStyle w:val="000000000000" w:firstRow="0" w:lastRow="0" w:firstColumn="0" w:lastColumn="0" w:oddVBand="0" w:evenVBand="0" w:oddHBand="0" w:evenHBand="0" w:firstRowFirstColumn="0" w:firstRowLastColumn="0" w:lastRowFirstColumn="0" w:lastRowLastColumn="0"/>
            <w:tcW w:w="3330" w:type="dxa"/>
            <w:tcMar/>
          </w:tcPr>
          <w:p w:rsidR="0F3DEA8F" w:rsidP="0F3DEA8F" w:rsidRDefault="0F3DEA8F" w14:paraId="51937806" w14:textId="2C783C88">
            <w:pPr>
              <w:pStyle w:val="Normal"/>
            </w:pPr>
          </w:p>
        </w:tc>
      </w:tr>
      <w:tr w:rsidR="0F3DEA8F" w:rsidTr="591483ED" w14:paraId="0F4F9873">
        <w:trPr>
          <w:cnfStyle w:val="000000100000" w:firstRow="0" w:lastRow="0" w:firstColumn="0" w:lastColumn="0" w:oddVBand="0" w:evenVBand="0" w:oddHBand="1" w:evenHBand="0" w:firstRowFirstColumn="0" w:firstRowLastColumn="0" w:lastRowFirstColumn="0" w:lastRowLastColumn="0"/>
          <w:cantSplit/>
          <w:trHeight w:val="4185"/>
        </w:trPr>
        <w:tc>
          <w:tcPr>
            <w:cnfStyle w:val="001000000000" w:firstRow="0" w:lastRow="0" w:firstColumn="1" w:lastColumn="0" w:oddVBand="0" w:evenVBand="0" w:oddHBand="0" w:evenHBand="0" w:firstRowFirstColumn="0" w:firstRowLastColumn="0" w:lastRowFirstColumn="0" w:lastRowLastColumn="0"/>
            <w:tcW w:w="4855" w:type="dxa"/>
            <w:shd w:val="clear" w:color="auto" w:fill="E8E8E8" w:themeFill="background2"/>
            <w:tcMar/>
          </w:tcPr>
          <w:p w:rsidR="537C29FB" w:rsidP="0F3DEA8F" w:rsidRDefault="537C29FB" w14:paraId="75A7BBD3" w14:textId="0EDEC3EA">
            <w:pPr>
              <w:pStyle w:val="Normal"/>
            </w:pPr>
            <w:r w:rsidR="537C29FB">
              <w:rPr/>
              <w:t xml:space="preserve">Common Summative 2: </w:t>
            </w:r>
            <w:r w:rsidR="537C29FB">
              <w:rPr>
                <w:b w:val="0"/>
                <w:bCs w:val="0"/>
              </w:rPr>
              <w:t xml:space="preserve">Applying Expository Techniques and Research Skills Cold Read: Students will independently read and analyze a cold-read informational and multimedia text set focused on natural disasters and global systems. Through multiple-choice and technology-enhanced items, students will apply research standards and expository techniques by evaluating source credibility, analyzing organizational structures and text features, </w:t>
            </w:r>
            <w:r w:rsidR="537C29FB">
              <w:rPr>
                <w:b w:val="0"/>
                <w:bCs w:val="0"/>
              </w:rPr>
              <w:t>determining</w:t>
            </w:r>
            <w:r w:rsidR="537C29FB">
              <w:rPr>
                <w:b w:val="0"/>
                <w:bCs w:val="0"/>
              </w:rPr>
              <w:t xml:space="preserve"> purpose and audience, and </w:t>
            </w:r>
            <w:r w:rsidR="537C29FB">
              <w:rPr>
                <w:b w:val="0"/>
                <w:bCs w:val="0"/>
              </w:rPr>
              <w:t>identifying</w:t>
            </w:r>
            <w:r w:rsidR="537C29FB">
              <w:rPr>
                <w:b w:val="0"/>
                <w:bCs w:val="0"/>
              </w:rPr>
              <w:t xml:space="preserve"> how authors use evidence and details to communicate information.</w:t>
            </w:r>
          </w:p>
        </w:tc>
        <w:tc>
          <w:tcPr>
            <w:cnfStyle w:val="000000000000" w:firstRow="0" w:lastRow="0" w:firstColumn="0" w:lastColumn="0" w:oddVBand="0" w:evenVBand="0" w:oddHBand="0" w:evenHBand="0" w:firstRowFirstColumn="0" w:firstRowLastColumn="0" w:lastRowFirstColumn="0" w:lastRowLastColumn="0"/>
            <w:tcW w:w="6119" w:type="dxa"/>
            <w:tcMar/>
          </w:tcPr>
          <w:p w:rsidR="537C29FB" w:rsidP="0F3DEA8F" w:rsidRDefault="537C29FB" w14:paraId="64D2F46D" w14:textId="5E74F7AD">
            <w:pPr>
              <w:pStyle w:val="ListParagraph"/>
              <w:numPr>
                <w:ilvl w:val="0"/>
                <w:numId w:val="5"/>
              </w:numPr>
              <w:rPr/>
            </w:pPr>
            <w:r w:rsidRPr="0F3DEA8F" w:rsidR="537C29FB">
              <w:rPr>
                <w:noProof w:val="0"/>
                <w:lang w:val="en-US"/>
              </w:rPr>
              <w:t xml:space="preserve">6.T.C.1.a Analyze the development of multiple purposes within a single text and how those purposes target specific audiences. </w:t>
            </w:r>
          </w:p>
          <w:p w:rsidR="537C29FB" w:rsidP="0F3DEA8F" w:rsidRDefault="537C29FB" w14:paraId="76A7D9CF" w14:textId="102BBD4B">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6.T.C.1.b Use text mode features to aid comprehension and analysis of a variety of disciplinary texts and their related contexts. </w:t>
            </w:r>
          </w:p>
          <w:p w:rsidR="537C29FB" w:rsidP="0F3DEA8F" w:rsidRDefault="537C29FB" w14:paraId="5B10C852" w14:textId="4F709905">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6.T.C.1.c Construct multimodal texts and/or presentations for a specific purpose and audience. </w:t>
            </w:r>
          </w:p>
          <w:p w:rsidR="537C29FB" w:rsidP="0F3DEA8F" w:rsidRDefault="537C29FB" w14:paraId="498E7F4E" w14:textId="2A99D9D1">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6.T.SS.1.a Explain how authors modify organizational structures or features to convey meaning, respond to the audience, or achieve specific purposes. </w:t>
            </w:r>
          </w:p>
          <w:p w:rsidR="537C29FB" w:rsidP="0F3DEA8F" w:rsidRDefault="537C29FB" w14:paraId="60035DCD" w14:textId="447B66F3">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6.T.SS.1.b Design texts, flexibly employing a variety of text structures and text features to convey information and add style, as appropriate to purpose and audience. </w:t>
            </w:r>
          </w:p>
          <w:p w:rsidR="537C29FB" w:rsidP="0F3DEA8F" w:rsidRDefault="537C29FB" w14:paraId="33510CFA" w14:textId="051BFAE0">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6.T.SS.1.c Craft multi-paragraph texts using a coherent structure to organize ideas with an introduction; supporting facts, reasons, details, descriptions, and/or events; and a conclusion. </w:t>
            </w:r>
          </w:p>
          <w:p w:rsidR="537C29FB" w:rsidP="0F3DEA8F" w:rsidRDefault="537C29FB" w14:paraId="1A6AC004" w14:textId="4A354620">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6.T.C.2.d Use credible sources to research the answers to questions on academic and individual topics of interest. </w:t>
            </w:r>
          </w:p>
          <w:p w:rsidR="537C29FB" w:rsidP="0F3DEA8F" w:rsidRDefault="537C29FB" w14:paraId="64D2AFE0" w14:textId="56363A71">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6.T.T.2.a Recognize and describe expository techniques used to present and design content, including main ideas, facts, key details, and a sense of closure. 6.T.T.2.b Compare and contrast one author’s presentation of events with that of another on the same historical event or topic. </w:t>
            </w:r>
          </w:p>
          <w:p w:rsidR="537C29FB" w:rsidP="0F3DEA8F" w:rsidRDefault="537C29FB" w14:paraId="02CAAB48" w14:textId="134B2DD9">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6.T.T.2.d Apply expository techniques (e.g., main idea, facts, key details, sense of closure) to enhance writing and engage audiences. </w:t>
            </w:r>
          </w:p>
          <w:p w:rsidR="537C29FB" w:rsidP="0F3DEA8F" w:rsidRDefault="537C29FB" w14:paraId="074C451E" w14:textId="15E831DF">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6.T.RA.1.a Generate questions to guide research and make connections between related topics of </w:t>
            </w:r>
          </w:p>
          <w:p w:rsidR="537C29FB" w:rsidP="0F3DEA8F" w:rsidRDefault="537C29FB" w14:paraId="3A1A1118" w14:textId="54E10E60">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6.T.RA.1.b Conduct research by locating, gathering, curating, and integrating information from credible sources (including print, digital, and personal communication) about texts and related topics </w:t>
            </w:r>
          </w:p>
          <w:p w:rsidR="537C29FB" w:rsidP="0F3DEA8F" w:rsidRDefault="537C29FB" w14:paraId="3F20E578" w14:textId="06801158">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6.T.RA.1.c Draw from accumulated knowledge and research to analyze texts, supporting, challenging, or extending ideas and information. </w:t>
            </w:r>
          </w:p>
          <w:p w:rsidR="537C29FB" w:rsidP="0F3DEA8F" w:rsidRDefault="537C29FB" w14:paraId="6969EA45" w14:textId="07A4941B">
            <w:pPr>
              <w:pStyle w:val="ListParagraph"/>
              <w:numPr>
                <w:ilvl w:val="0"/>
                <w:numId w:val="5"/>
              </w:numPr>
              <w:spacing w:before="240" w:beforeAutospacing="off" w:after="240" w:afterAutospacing="off"/>
              <w:rPr>
                <w:noProof w:val="0"/>
                <w:lang w:val="en-US"/>
              </w:rPr>
            </w:pPr>
            <w:r w:rsidRPr="0F3DEA8F" w:rsidR="537C29FB">
              <w:rPr>
                <w:noProof w:val="0"/>
                <w:lang w:val="en-US"/>
              </w:rPr>
              <w:t xml:space="preserve">6.T.RA.2.a Locate evidence in print and digital sources to support a central idea or question, recording basic bibliographic information, such as author, title, and page number. </w:t>
            </w:r>
          </w:p>
          <w:p w:rsidR="537C29FB" w:rsidP="0F3DEA8F" w:rsidRDefault="537C29FB" w14:paraId="10E0AEA3" w14:textId="30CE74F9">
            <w:pPr>
              <w:pStyle w:val="ListParagraph"/>
              <w:numPr>
                <w:ilvl w:val="0"/>
                <w:numId w:val="5"/>
              </w:numPr>
              <w:spacing w:before="240" w:beforeAutospacing="off" w:after="240" w:afterAutospacing="off"/>
              <w:rPr>
                <w:noProof w:val="0"/>
                <w:lang w:val="en-US"/>
              </w:rPr>
            </w:pPr>
            <w:r w:rsidRPr="0F3DEA8F" w:rsidR="537C29FB">
              <w:rPr>
                <w:noProof w:val="0"/>
                <w:lang w:val="en-US"/>
              </w:rPr>
              <w:t>6.T.RA.</w:t>
            </w:r>
            <w:r w:rsidRPr="0F3DEA8F" w:rsidR="537C29FB">
              <w:rPr>
                <w:noProof w:val="0"/>
                <w:lang w:val="en-US"/>
              </w:rPr>
              <w:t>2.b</w:t>
            </w:r>
            <w:r w:rsidRPr="0F3DEA8F" w:rsidR="537C29FB">
              <w:rPr>
                <w:noProof w:val="0"/>
                <w:lang w:val="en-US"/>
              </w:rPr>
              <w:t xml:space="preserve"> Analyze print and digital texts to </w:t>
            </w:r>
            <w:r w:rsidRPr="0F3DEA8F" w:rsidR="537C29FB">
              <w:rPr>
                <w:noProof w:val="0"/>
                <w:lang w:val="en-US"/>
              </w:rPr>
              <w:t>identify</w:t>
            </w:r>
            <w:r w:rsidRPr="0F3DEA8F" w:rsidR="537C29FB">
              <w:rPr>
                <w:noProof w:val="0"/>
                <w:lang w:val="en-US"/>
              </w:rPr>
              <w:t xml:space="preserve"> features of credible, relevant sources and to </w:t>
            </w:r>
            <w:r w:rsidRPr="0F3DEA8F" w:rsidR="537C29FB">
              <w:rPr>
                <w:noProof w:val="0"/>
                <w:lang w:val="en-US"/>
              </w:rPr>
              <w:t>determine</w:t>
            </w:r>
            <w:r w:rsidRPr="0F3DEA8F" w:rsidR="537C29FB">
              <w:rPr>
                <w:noProof w:val="0"/>
                <w:lang w:val="en-US"/>
              </w:rPr>
              <w:t xml:space="preserve"> indicators that might signal unreliable sources.</w:t>
            </w:r>
          </w:p>
          <w:p w:rsidR="537C29FB" w:rsidP="0F3DEA8F" w:rsidRDefault="537C29FB" w14:paraId="0CDAD223" w14:textId="21E2EFE4">
            <w:pPr>
              <w:pStyle w:val="ListParagraph"/>
              <w:numPr>
                <w:ilvl w:val="0"/>
                <w:numId w:val="5"/>
              </w:numPr>
              <w:spacing w:before="240" w:beforeAutospacing="off" w:after="240" w:afterAutospacing="off"/>
              <w:rPr/>
            </w:pPr>
            <w:r w:rsidRPr="0F3DEA8F" w:rsidR="537C29FB">
              <w:rPr>
                <w:noProof w:val="0"/>
                <w:lang w:val="en-US"/>
              </w:rPr>
              <w:t>6.T.RA.2.c Use basic parenthetical citations to credit authors when quoting or paraphrasing texts, ensuring each source is accompanied by a basic entry on a works cited page. interest, formulating questions to investigate complex topics and ideas.</w:t>
            </w:r>
          </w:p>
        </w:tc>
        <w:tc>
          <w:tcPr>
            <w:cnfStyle w:val="000000000000" w:firstRow="0" w:lastRow="0" w:firstColumn="0" w:lastColumn="0" w:oddVBand="0" w:evenVBand="0" w:oddHBand="0" w:evenHBand="0" w:firstRowFirstColumn="0" w:firstRowLastColumn="0" w:lastRowFirstColumn="0" w:lastRowLastColumn="0"/>
            <w:tcW w:w="3330" w:type="dxa"/>
            <w:tcMar/>
          </w:tcPr>
          <w:p w:rsidR="0F3DEA8F" w:rsidP="0F3DEA8F" w:rsidRDefault="0F3DEA8F" w14:paraId="36B92314" w14:textId="3386F4E1">
            <w:pPr>
              <w:pStyle w:val="Normal"/>
            </w:pPr>
          </w:p>
        </w:tc>
      </w:tr>
      <w:tr w:rsidR="0F3DEA8F" w:rsidTr="591483ED" w14:paraId="4198A824">
        <w:trPr>
          <w:cnfStyle w:val="000000100000" w:firstRow="0" w:lastRow="0" w:firstColumn="0" w:lastColumn="0" w:oddVBand="0" w:evenVBand="0" w:oddHBand="1" w:evenHBand="0" w:firstRowFirstColumn="0" w:firstRowLastColumn="0" w:lastRowFirstColumn="0" w:lastRowLastColumn="0"/>
          <w:cantSplit/>
          <w:trHeight w:val="4185"/>
        </w:trPr>
        <w:tc>
          <w:tcPr>
            <w:cnfStyle w:val="001000000000" w:firstRow="0" w:lastRow="0" w:firstColumn="1" w:lastColumn="0" w:oddVBand="0" w:evenVBand="0" w:oddHBand="0" w:evenHBand="0" w:firstRowFirstColumn="0" w:firstRowLastColumn="0" w:lastRowFirstColumn="0" w:lastRowLastColumn="0"/>
            <w:tcW w:w="4855" w:type="dxa"/>
            <w:shd w:val="clear" w:color="auto" w:fill="E8E8E8" w:themeFill="background2"/>
            <w:tcMar/>
          </w:tcPr>
          <w:p w:rsidR="6C57D196" w:rsidP="0F3DEA8F" w:rsidRDefault="6C57D196" w14:paraId="60D46CDA" w14:textId="04DA2F9E">
            <w:pPr>
              <w:pStyle w:val="Normal"/>
            </w:pPr>
            <w:r w:rsidR="6C57D196">
              <w:rPr/>
              <w:t xml:space="preserve">MYP Task (Criteria C): Roundtable Disaster Briefing Discussion  </w:t>
            </w:r>
          </w:p>
          <w:p w:rsidR="6C57D196" w:rsidP="0F3DEA8F" w:rsidRDefault="6C57D196" w14:paraId="75CAA1F2" w14:textId="2D542F57">
            <w:pPr>
              <w:pStyle w:val="Normal"/>
              <w:rPr>
                <w:b w:val="0"/>
                <w:bCs w:val="0"/>
              </w:rPr>
            </w:pPr>
            <w:r w:rsidR="6C57D196">
              <w:rPr/>
              <w:t xml:space="preserve"> </w:t>
            </w:r>
            <w:r w:rsidR="6C57D196">
              <w:rPr>
                <w:b w:val="0"/>
                <w:bCs w:val="0"/>
              </w:rPr>
              <w:t xml:space="preserve">Students will </w:t>
            </w:r>
            <w:r w:rsidR="6C57D196">
              <w:rPr>
                <w:b w:val="0"/>
                <w:bCs w:val="0"/>
              </w:rPr>
              <w:t>participate</w:t>
            </w:r>
            <w:r w:rsidR="6C57D196">
              <w:rPr>
                <w:b w:val="0"/>
                <w:bCs w:val="0"/>
              </w:rPr>
              <w:t xml:space="preserve"> in a collaborative roundtable discussion in which they present and defend their multimedia disaster brief to peers. During the discussion, students will explain their research findings, evaluate the credibility and relevance of their sources, and justify their organizational, expository, and multimedia choices. Peers will ask questions, provide evidence-based feedback, and challenge ideas to deepen understanding and improve communication. Students will use feedback from the discussion to revise and strengthen their final disaster brief before submission</w:t>
            </w:r>
          </w:p>
        </w:tc>
        <w:tc>
          <w:tcPr>
            <w:cnfStyle w:val="000000000000" w:firstRow="0" w:lastRow="0" w:firstColumn="0" w:lastColumn="0" w:oddVBand="0" w:evenVBand="0" w:oddHBand="0" w:evenHBand="0" w:firstRowFirstColumn="0" w:firstRowLastColumn="0" w:lastRowFirstColumn="0" w:lastRowLastColumn="0"/>
            <w:tcW w:w="6119" w:type="dxa"/>
            <w:tcMar/>
          </w:tcPr>
          <w:p w:rsidR="6C57D196" w:rsidP="0F3DEA8F" w:rsidRDefault="6C57D196" w14:paraId="24DF7DC2" w14:textId="17132219">
            <w:pPr>
              <w:pStyle w:val="ListParagraph"/>
              <w:numPr>
                <w:ilvl w:val="0"/>
                <w:numId w:val="5"/>
              </w:numPr>
              <w:rPr/>
            </w:pPr>
            <w:r w:rsidRPr="0F3DEA8F" w:rsidR="6C57D196">
              <w:rPr>
                <w:noProof w:val="0"/>
                <w:lang w:val="en-US"/>
              </w:rPr>
              <w:t xml:space="preserve">6.T.C.1.c Construct multimodal texts and/or presentations for a specific purpose and audience. </w:t>
            </w:r>
          </w:p>
          <w:p w:rsidR="6C57D196" w:rsidP="0F3DEA8F" w:rsidRDefault="6C57D196" w14:paraId="7A9FA052" w14:textId="06F80F42">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6.T.T.2.d Apply expository techniques (e.g., main idea, facts, key details, sense of closure) to enhance writing and engage audiences. </w:t>
            </w:r>
          </w:p>
          <w:p w:rsidR="6C57D196" w:rsidP="0F3DEA8F" w:rsidRDefault="6C57D196" w14:paraId="79371609" w14:textId="000676BA">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6.T.SS.1.c Use concept repetition and connected terms to support transitions, clarify the relationship between ideas and information in texts, and increase text cohesion. </w:t>
            </w:r>
          </w:p>
          <w:p w:rsidR="6C57D196" w:rsidP="0F3DEA8F" w:rsidRDefault="6C57D196" w14:paraId="784934A6" w14:textId="6EB65A96">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6.T.SS.1.d Craft multi-paragraph texts using a coherent structure to organize ideas with an introduction; supporting facts, reasons, details, descriptions, and/or events; and a conclusion </w:t>
            </w:r>
          </w:p>
          <w:p w:rsidR="6C57D196" w:rsidP="0F3DEA8F" w:rsidRDefault="6C57D196" w14:paraId="051BD941" w14:textId="7E2F00A8">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6.T.RA.1.b Conduct research by locating, gathering, curating, and integrating information from credible sources (including print, digital, and personal communication) about texts and related topics </w:t>
            </w:r>
          </w:p>
          <w:p w:rsidR="6C57D196" w:rsidP="0F3DEA8F" w:rsidRDefault="6C57D196" w14:paraId="483495A8" w14:textId="69EB7893">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6.T.RA.1.c Draw from accumulated knowledge and research to analyze texts, supporting, challenging, or extending ideas and information. </w:t>
            </w:r>
          </w:p>
          <w:p w:rsidR="6C57D196" w:rsidP="0F3DEA8F" w:rsidRDefault="6C57D196" w14:paraId="0C45F1C7" w14:textId="719E392B">
            <w:pPr>
              <w:pStyle w:val="ListParagraph"/>
              <w:numPr>
                <w:ilvl w:val="0"/>
                <w:numId w:val="5"/>
              </w:numPr>
              <w:spacing w:before="240" w:beforeAutospacing="off" w:after="240" w:afterAutospacing="off"/>
              <w:rPr>
                <w:noProof w:val="0"/>
                <w:lang w:val="en-US"/>
              </w:rPr>
            </w:pPr>
            <w:r w:rsidRPr="0F3DEA8F" w:rsidR="6C57D196">
              <w:rPr>
                <w:noProof w:val="0"/>
                <w:lang w:val="en-US"/>
              </w:rPr>
              <w:t xml:space="preserve">6.T.RA.2.a Locate evidence in print and digital sources to support a central idea or question, recording basic bibliographic information, such as author, title, and page number. </w:t>
            </w:r>
          </w:p>
          <w:p w:rsidR="6C57D196" w:rsidP="0F3DEA8F" w:rsidRDefault="6C57D196" w14:paraId="3C28B88F" w14:textId="5CAD43D1">
            <w:pPr>
              <w:pStyle w:val="ListParagraph"/>
              <w:numPr>
                <w:ilvl w:val="0"/>
                <w:numId w:val="5"/>
              </w:numPr>
              <w:spacing w:before="240" w:beforeAutospacing="off" w:after="240" w:afterAutospacing="off"/>
              <w:rPr>
                <w:noProof w:val="0"/>
                <w:lang w:val="en-US"/>
              </w:rPr>
            </w:pPr>
            <w:r w:rsidRPr="0F3DEA8F" w:rsidR="6C57D196">
              <w:rPr>
                <w:noProof w:val="0"/>
                <w:lang w:val="en-US"/>
              </w:rPr>
              <w:t>6.T.RA.</w:t>
            </w:r>
            <w:r w:rsidRPr="0F3DEA8F" w:rsidR="6C57D196">
              <w:rPr>
                <w:noProof w:val="0"/>
                <w:lang w:val="en-US"/>
              </w:rPr>
              <w:t>2.b</w:t>
            </w:r>
            <w:r w:rsidRPr="0F3DEA8F" w:rsidR="6C57D196">
              <w:rPr>
                <w:noProof w:val="0"/>
                <w:lang w:val="en-US"/>
              </w:rPr>
              <w:t xml:space="preserve"> Analyze print and digital texts to </w:t>
            </w:r>
            <w:r w:rsidRPr="0F3DEA8F" w:rsidR="6C57D196">
              <w:rPr>
                <w:noProof w:val="0"/>
                <w:lang w:val="en-US"/>
              </w:rPr>
              <w:t>identify</w:t>
            </w:r>
            <w:r w:rsidRPr="0F3DEA8F" w:rsidR="6C57D196">
              <w:rPr>
                <w:noProof w:val="0"/>
                <w:lang w:val="en-US"/>
              </w:rPr>
              <w:t xml:space="preserve"> features of credible, relevant sources and to determine indicators that might signal unreliable sources.</w:t>
            </w:r>
          </w:p>
        </w:tc>
        <w:tc>
          <w:tcPr>
            <w:cnfStyle w:val="000000000000" w:firstRow="0" w:lastRow="0" w:firstColumn="0" w:lastColumn="0" w:oddVBand="0" w:evenVBand="0" w:oddHBand="0" w:evenHBand="0" w:firstRowFirstColumn="0" w:firstRowLastColumn="0" w:lastRowFirstColumn="0" w:lastRowLastColumn="0"/>
            <w:tcW w:w="3330" w:type="dxa"/>
            <w:tcMar/>
          </w:tcPr>
          <w:p w:rsidR="6C57D196" w:rsidP="0F3DEA8F" w:rsidRDefault="6C57D196" w14:paraId="775067BF" w14:textId="7B248646">
            <w:pPr>
              <w:pStyle w:val="Normal"/>
            </w:pPr>
            <w:r w:rsidR="6C57D196">
              <w:rPr/>
              <w:t>The summative assessment provides students with an authentic collaborative context to communicate and deepen their conceptual understanding of how global systems and challenges influence people and communities. Through research-based discussion, evaluation of sources, and justification of structural, expository, and multimedia choices, students demonstrate how communicators analyze causes, impacts, and responses, while using peer inquiry and feedback to refine meaning and strengthen communication.</w:t>
            </w:r>
          </w:p>
        </w:tc>
      </w:tr>
    </w:tbl>
    <w:p w:rsidR="00C76099" w:rsidP="00B408B8" w:rsidRDefault="00B408B8" w14:paraId="2CAD2AF0" w14:textId="2703F783">
      <w:pPr>
        <w:pStyle w:val="Heading3"/>
      </w:pPr>
      <w:r>
        <w:lastRenderedPageBreak/>
        <w:t>Approaches to Learning</w:t>
      </w:r>
    </w:p>
    <w:p w:rsidR="00B408B8" w:rsidP="00B408B8" w:rsidRDefault="00B408B8" w14:paraId="1B6E27A4" w14:textId="0D0BEC7E">
      <w:pPr>
        <w:pStyle w:val="Heading3"/>
      </w:pPr>
      <w:r>
        <w:t>Learning Experiences</w:t>
      </w:r>
    </w:p>
    <w:tbl>
      <w:tblPr>
        <w:tblStyle w:val="ListTable3-Accent1"/>
        <w:tblW w:w="145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060"/>
        <w:gridCol w:w="4665"/>
        <w:gridCol w:w="2250"/>
        <w:gridCol w:w="2625"/>
        <w:gridCol w:w="1905"/>
      </w:tblGrid>
      <w:tr w:rsidR="006E2E6B" w:rsidTr="79008B84" w14:paraId="25802E1A" w14:textId="0A0A2B36">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060" w:type="dxa"/>
            <w:tcMar/>
          </w:tcPr>
          <w:p w:rsidRPr="00B408B8" w:rsidR="006E2E6B" w:rsidP="2756E18E" w:rsidRDefault="006E2E6B"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4665" w:type="dxa"/>
            <w:tcMar/>
          </w:tcPr>
          <w:p w:rsidRPr="00B408B8" w:rsidR="006E2E6B" w:rsidP="2756E18E" w:rsidRDefault="006E2E6B"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250" w:type="dxa"/>
            <w:tcMar/>
          </w:tcPr>
          <w:p w:rsidR="006E2E6B" w:rsidP="51591F67" w:rsidRDefault="006E2E6B"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Resources</w:t>
            </w:r>
          </w:p>
        </w:tc>
        <w:tc>
          <w:tcPr>
            <w:cnfStyle w:val="000000000000" w:firstRow="0" w:lastRow="0" w:firstColumn="0" w:lastColumn="0" w:oddVBand="0" w:evenVBand="0" w:oddHBand="0" w:evenHBand="0" w:firstRowFirstColumn="0" w:firstRowLastColumn="0" w:lastRowFirstColumn="0" w:lastRowLastColumn="0"/>
            <w:tcW w:w="2625" w:type="dxa"/>
            <w:tcMar/>
          </w:tcPr>
          <w:p w:rsidRPr="00B408B8" w:rsidR="006E2E6B" w:rsidP="2756E18E" w:rsidRDefault="006E2E6B"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1905" w:type="dxa"/>
            <w:tcMar/>
          </w:tcPr>
          <w:p w:rsidRPr="2756E18E" w:rsidR="006E2E6B" w:rsidP="2756E18E" w:rsidRDefault="006E2E6B" w14:paraId="432874F5" w14:textId="0E0C97EB">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Vocabulary</w:t>
            </w:r>
          </w:p>
        </w:tc>
      </w:tr>
      <w:tr w:rsidR="006E2E6B" w:rsidTr="79008B84" w14:paraId="5E8610D1" w14:textId="28DB7B79">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60" w:type="dxa"/>
            <w:shd w:val="clear" w:color="auto" w:fill="E8E8E8" w:themeFill="background2"/>
            <w:tcMar/>
          </w:tcPr>
          <w:p w:rsidR="006E2E6B" w:rsidP="00C074C8" w:rsidRDefault="006E2E6B" w14:paraId="0023655D" w14:textId="7E4ED729">
            <w:pPr>
              <w:spacing w:before="40" w:after="40"/>
            </w:pPr>
            <w:r>
              <w:t xml:space="preserve">LE 1 </w:t>
            </w:r>
            <w:r>
              <w:t>Research Inquiry &amp; Source Credibility Check</w:t>
            </w:r>
          </w:p>
          <w:p w:rsidRPr="00C074C8" w:rsidR="006E2E6B" w:rsidP="00C074C8" w:rsidRDefault="006E2E6B" w14:paraId="417574FC" w14:textId="50DE18A1">
            <w:pPr>
              <w:spacing w:before="40" w:after="40"/>
              <w:rPr>
                <w:b w:val="0"/>
                <w:bCs w:val="0"/>
              </w:rPr>
            </w:pPr>
            <w:r w:rsidRPr="00C074C8">
              <w:rPr>
                <w:b w:val="0"/>
                <w:bCs w:val="0"/>
              </w:rPr>
              <w:t xml:space="preserve">Students complete a short research investigation in which they generate an original inquiry question about a natural disaster and evaluate multiple sources connected to their topic. Through modeled analysis, guided discussion, and collaborative practice, students will learn how to generate research questions, evaluate source credibility, identify audience and purpose, and gather relevant evidence from multiple sources on the same topic. </w:t>
            </w:r>
          </w:p>
        </w:tc>
        <w:tc>
          <w:tcPr>
            <w:cnfStyle w:val="000000000000" w:firstRow="0" w:lastRow="0" w:firstColumn="0" w:lastColumn="0" w:oddVBand="0" w:evenVBand="0" w:oddHBand="0" w:evenHBand="0" w:firstRowFirstColumn="0" w:firstRowLastColumn="0" w:lastRowFirstColumn="0" w:lastRowLastColumn="0"/>
            <w:tcW w:w="4665" w:type="dxa"/>
            <w:tcMar/>
          </w:tcPr>
          <w:p w:rsidR="006E2E6B" w:rsidP="5E1EE205" w:rsidRDefault="006E2E6B" w14:paraId="0689E2BF" w14:textId="518B01E7">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006E2E6B">
              <w:rPr/>
              <w:t xml:space="preserve">6.T.C.2.b </w:t>
            </w:r>
            <w:r w:rsidR="0EF87B20">
              <w:rPr/>
              <w:t xml:space="preserve">Explain how the author’s choice of evidence reveals the author’s perspective and impacts credibility.  </w:t>
            </w:r>
          </w:p>
          <w:p w:rsidR="006E2E6B" w:rsidP="5E1EE205" w:rsidRDefault="006E2E6B" w14:paraId="2422490B" w14:textId="75DDCFDF">
            <w:pPr>
              <w:pStyle w:val="Normal"/>
              <w:spacing w:before="40" w:after="40"/>
              <w:cnfStyle w:val="000000100000" w:firstRow="0" w:lastRow="0" w:firstColumn="0" w:lastColumn="0" w:oddVBand="0" w:evenVBand="0" w:oddHBand="1" w:evenHBand="0" w:firstRowFirstColumn="0" w:firstRowLastColumn="0" w:lastRowFirstColumn="0" w:lastRowLastColumn="0"/>
            </w:pPr>
            <w:r w:rsidR="006E2E6B">
              <w:rPr/>
              <w:t>6.T.RA.</w:t>
            </w:r>
            <w:r w:rsidR="48D61C94">
              <w:rPr/>
              <w:t>1.</w:t>
            </w:r>
            <w:r w:rsidR="3DD54D2D">
              <w:rPr/>
              <w:t>a</w:t>
            </w:r>
            <w:r w:rsidR="48D61C94">
              <w:rPr/>
              <w:t xml:space="preserve"> </w:t>
            </w:r>
            <w:r w:rsidR="0A4EAB6D">
              <w:rPr/>
              <w:t>Generate</w:t>
            </w:r>
            <w:r w:rsidR="6B6A7A1B">
              <w:rPr/>
              <w:t xml:space="preserve"> questions to guide research and make connections between related topics of interest, formulating questions to investigate complex topics and ideas.</w:t>
            </w:r>
          </w:p>
          <w:p w:rsidR="006E2E6B" w:rsidP="5E1EE205" w:rsidRDefault="006E2E6B" w14:paraId="5258FBC5" w14:textId="4359FCAA">
            <w:pPr>
              <w:pStyle w:val="Normal"/>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006E2E6B">
              <w:rPr/>
              <w:t>6.T.RA.</w:t>
            </w:r>
            <w:r w:rsidR="4E9A44F8">
              <w:rPr/>
              <w:t>1. b</w:t>
            </w:r>
            <w:r w:rsidR="0A4A4234">
              <w:rPr/>
              <w:t xml:space="preserve"> Conduct research by locating, gathering, curating, and integrating information from credible sources (including print, digital, and personal communication) about texts and related topics.</w:t>
            </w:r>
            <w:r w:rsidR="006E2E6B">
              <w:rPr/>
              <w:t xml:space="preserve"> </w:t>
            </w:r>
          </w:p>
          <w:p w:rsidR="006E2E6B" w:rsidP="5E1EE205" w:rsidRDefault="006E2E6B" w14:paraId="3ABF8710" w14:textId="11854A5B">
            <w:pPr>
              <w:pStyle w:val="Normal"/>
              <w:spacing w:before="40" w:after="40"/>
              <w:cnfStyle w:val="000000100000" w:firstRow="0" w:lastRow="0" w:firstColumn="0" w:lastColumn="0" w:oddVBand="0" w:evenVBand="0" w:oddHBand="1" w:evenHBand="0" w:firstRowFirstColumn="0" w:firstRowLastColumn="0" w:lastRowFirstColumn="0" w:lastRowLastColumn="0"/>
            </w:pPr>
            <w:r w:rsidR="006E2E6B">
              <w:rPr/>
              <w:t xml:space="preserve">6.T.RA.1.c </w:t>
            </w:r>
            <w:r w:rsidR="3FC9C047">
              <w:rPr/>
              <w:t>Draw from accumulated knowledge and research to analyze texts, supporting, challenging, or extending ideas and information.</w:t>
            </w:r>
          </w:p>
          <w:p w:rsidRPr="00B408B8" w:rsidR="006E2E6B" w:rsidP="5E1EE205" w:rsidRDefault="006E2E6B" w14:paraId="5215C3B5" w14:textId="7C7B7B14">
            <w:pPr>
              <w:pStyle w:val="Normal"/>
              <w:spacing w:before="40" w:after="40"/>
              <w:cnfStyle w:val="000000100000" w:firstRow="0" w:lastRow="0" w:firstColumn="0" w:lastColumn="0" w:oddVBand="0" w:evenVBand="0" w:oddHBand="1" w:evenHBand="0" w:firstRowFirstColumn="0" w:firstRowLastColumn="0" w:lastRowFirstColumn="0" w:lastRowLastColumn="0"/>
            </w:pPr>
            <w:r w:rsidR="006E2E6B">
              <w:rPr/>
              <w:t>6.T.RA.</w:t>
            </w:r>
            <w:r w:rsidR="6BD9035B">
              <w:rPr/>
              <w:t>2. a</w:t>
            </w:r>
            <w:r w:rsidR="006E2E6B">
              <w:rPr/>
              <w:t xml:space="preserve"> </w:t>
            </w:r>
            <w:r w:rsidR="17C1F4CC">
              <w:rPr/>
              <w:t>Locate evidence in print and digital sources to support a central idea or question, recording basic bibliographic information, such as author, title, and page number.</w:t>
            </w:r>
          </w:p>
        </w:tc>
        <w:tc>
          <w:tcPr>
            <w:cnfStyle w:val="000000000000" w:firstRow="0" w:lastRow="0" w:firstColumn="0" w:lastColumn="0" w:oddVBand="0" w:evenVBand="0" w:oddHBand="0" w:evenHBand="0" w:firstRowFirstColumn="0" w:firstRowLastColumn="0" w:lastRowFirstColumn="0" w:lastRowLastColumn="0"/>
            <w:tcW w:w="2250" w:type="dxa"/>
            <w:tcMar/>
          </w:tcPr>
          <w:p w:rsidR="006E2E6B" w:rsidP="00C37D17" w:rsidRDefault="006E2E6B" w14:paraId="52BFD288" w14:textId="7777777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Inquiry question chart</w:t>
            </w:r>
          </w:p>
          <w:p w:rsidR="006E2E6B" w:rsidP="00C37D17" w:rsidRDefault="006E2E6B" w14:paraId="23FC7E94" w14:textId="7777777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Source credibility matrix</w:t>
            </w:r>
          </w:p>
          <w:p w:rsidR="006E2E6B" w:rsidP="00C37D17" w:rsidRDefault="006E2E6B" w14:paraId="2890BF12" w14:textId="7777777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 xml:space="preserve">Evidence collection notes </w:t>
            </w:r>
          </w:p>
          <w:p w:rsidR="006E2E6B" w:rsidP="00C37D17" w:rsidRDefault="006E2E6B" w14:paraId="53FEDE12" w14:textId="7777777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Source credibility slide show</w:t>
            </w:r>
          </w:p>
          <w:p w:rsidR="006E2E6B" w:rsidP="00C37D17" w:rsidRDefault="006E2E6B" w14:paraId="306B64A0" w14:textId="739A2BC8">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pPr>
            <w:r>
              <w:t>Credible Sources Introduction checkology.org video</w:t>
            </w:r>
          </w:p>
        </w:tc>
        <w:tc>
          <w:tcPr>
            <w:cnfStyle w:val="000000000000" w:firstRow="0" w:lastRow="0" w:firstColumn="0" w:lastColumn="0" w:oddVBand="0" w:evenVBand="0" w:oddHBand="0" w:evenHBand="0" w:firstRowFirstColumn="0" w:firstRowLastColumn="0" w:lastRowFirstColumn="0" w:lastRowLastColumn="0"/>
            <w:tcW w:w="2625" w:type="dxa"/>
            <w:tcMar/>
          </w:tcPr>
          <w:p w:rsidR="006E2E6B" w:rsidP="5E1EE205" w:rsidRDefault="006E2E6B" w14:paraId="1EDC5E2F" w14:textId="77777777">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pPr>
            <w:r w:rsidR="006E2E6B">
              <w:rPr/>
              <w:t>Scaffolds:</w:t>
            </w:r>
          </w:p>
          <w:p w:rsidR="006E2E6B" w:rsidP="5E1EE205" w:rsidRDefault="006E2E6B" w14:paraId="0715F7CF" w14:textId="74404B43">
            <w:pPr>
              <w:pStyle w:val="ListParagraph"/>
              <w:numPr>
                <w:ilvl w:val="0"/>
                <w:numId w:val="2"/>
              </w:numPr>
              <w:spacing w:before="40" w:after="40"/>
              <w:cnfStyle w:val="000000100000" w:firstRow="0" w:lastRow="0" w:firstColumn="0" w:lastColumn="0" w:oddVBand="0" w:evenVBand="0" w:oddHBand="1" w:evenHBand="0" w:firstRowFirstColumn="0" w:firstRowLastColumn="0" w:lastRowFirstColumn="0" w:lastRowLastColumn="0"/>
              <w:rPr/>
            </w:pPr>
            <w:r w:rsidR="006E2E6B">
              <w:rPr/>
              <w:t xml:space="preserve">Template for </w:t>
            </w:r>
            <w:r w:rsidR="5267BD79">
              <w:rPr/>
              <w:t>notetaking</w:t>
            </w:r>
          </w:p>
          <w:p w:rsidR="006E2E6B" w:rsidP="5E1EE205" w:rsidRDefault="006E2E6B" w14:paraId="5FFC5E9D" w14:textId="29D23B18">
            <w:pPr>
              <w:pStyle w:val="ListParagraph"/>
              <w:numPr>
                <w:ilvl w:val="0"/>
                <w:numId w:val="2"/>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pPr>
            <w:r w:rsidR="006E2E6B">
              <w:rPr/>
              <w:t>Paraphrasing frames</w:t>
            </w:r>
          </w:p>
          <w:p w:rsidR="006E2E6B" w:rsidP="5E1EE205" w:rsidRDefault="006E2E6B" w14:paraId="6FC69662" w14:textId="77777777">
            <w:pPr>
              <w:spacing w:before="40" w:after="40"/>
              <w:cnfStyle w:val="000000100000" w:firstRow="0" w:lastRow="0" w:firstColumn="0" w:lastColumn="0" w:oddVBand="0" w:evenVBand="0" w:oddHBand="1" w:evenHBand="0" w:firstRowFirstColumn="0" w:firstRowLastColumn="0" w:lastRowFirstColumn="0" w:lastRowLastColumn="0"/>
              <w:rPr>
                <w:b w:val="1"/>
                <w:bCs w:val="1"/>
                <w:u w:val="single"/>
              </w:rPr>
            </w:pPr>
            <w:r w:rsidRPr="5E1EE205" w:rsidR="006E2E6B">
              <w:rPr>
                <w:b w:val="1"/>
                <w:bCs w:val="1"/>
                <w:u w:val="single"/>
              </w:rPr>
              <w:t>Honors Extension:</w:t>
            </w:r>
          </w:p>
          <w:p w:rsidRPr="00B408B8" w:rsidR="006E2E6B" w:rsidP="00ED2B4A" w:rsidRDefault="006E2E6B" w14:paraId="2801E0A1" w14:textId="30841647">
            <w:pPr>
              <w:spacing w:before="40" w:after="40"/>
              <w:cnfStyle w:val="000000100000" w:firstRow="0" w:lastRow="0" w:firstColumn="0" w:lastColumn="0" w:oddVBand="0" w:evenVBand="0" w:oddHBand="1" w:evenHBand="0" w:firstRowFirstColumn="0" w:firstRowLastColumn="0" w:lastRowFirstColumn="0" w:lastRowLastColumn="0"/>
            </w:pPr>
            <w:r>
              <w:t>Create an evaluation tool to use to test the credibility of a source</w:t>
            </w:r>
          </w:p>
        </w:tc>
        <w:tc>
          <w:tcPr>
            <w:cnfStyle w:val="000000000000" w:firstRow="0" w:lastRow="0" w:firstColumn="0" w:lastColumn="0" w:oddVBand="0" w:evenVBand="0" w:oddHBand="0" w:evenHBand="0" w:firstRowFirstColumn="0" w:firstRowLastColumn="0" w:lastRowFirstColumn="0" w:lastRowLastColumn="0"/>
            <w:tcW w:w="1905" w:type="dxa"/>
            <w:tcMar/>
          </w:tcPr>
          <w:p w:rsidR="006E2E6B" w:rsidP="5E1EE205" w:rsidRDefault="006E2E6B" w14:paraId="4048970F" w14:textId="4A3BB679">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Author perspective </w:t>
            </w:r>
          </w:p>
          <w:p w:rsidR="006E2E6B" w:rsidP="5E1EE205" w:rsidRDefault="006E2E6B" w14:paraId="7A4950CC" w14:textId="3121B568">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Credibility</w:t>
            </w:r>
          </w:p>
          <w:p w:rsidR="006E2E6B" w:rsidP="5E1EE205" w:rsidRDefault="006E2E6B" w14:paraId="7B37717E" w14:textId="534707DD">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Curate</w:t>
            </w:r>
          </w:p>
          <w:p w:rsidR="006E2E6B" w:rsidP="5E1EE205" w:rsidRDefault="006E2E6B" w14:paraId="36BE524A" w14:textId="36809D15">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Integrate</w:t>
            </w:r>
          </w:p>
          <w:p w:rsidR="006E2E6B" w:rsidP="5E1EE205" w:rsidRDefault="006E2E6B" w14:paraId="1CCE9174" w14:textId="2BADA26B">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Accumulate</w:t>
            </w:r>
          </w:p>
          <w:p w:rsidR="006E2E6B" w:rsidP="5E1EE205" w:rsidRDefault="006E2E6B" w14:paraId="0A40BECC" w14:textId="241F5CE2">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Analyze</w:t>
            </w:r>
          </w:p>
          <w:p w:rsidR="006E2E6B" w:rsidP="5E1EE205" w:rsidRDefault="006E2E6B" w14:paraId="1B9BC99F" w14:textId="577B663F">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D6061F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Bibliographic</w:t>
            </w:r>
          </w:p>
          <w:p w:rsidR="006E2E6B" w:rsidP="5E1EE205" w:rsidRDefault="006E2E6B" w14:paraId="071CA7CD" w14:textId="6C7595A7">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5E1EE205" w:rsidR="2EDF08D1">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r w:rsidR="008D1CB8" w:rsidTr="79008B84" w14:paraId="18AEACBB"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60" w:type="dxa"/>
            <w:shd w:val="clear" w:color="auto" w:fill="E8E8E8" w:themeFill="background2"/>
            <w:tcMar/>
          </w:tcPr>
          <w:p w:rsidR="00844830" w:rsidP="00844830" w:rsidRDefault="00844830" w14:paraId="7BE7281D" w14:textId="182D7113">
            <w:pPr>
              <w:spacing w:before="40" w:after="40"/>
            </w:pPr>
            <w:r w:rsidR="322E23A7">
              <w:rPr/>
              <w:t xml:space="preserve">LE </w:t>
            </w:r>
            <w:r w:rsidR="00D03E24">
              <w:rPr/>
              <w:t>2</w:t>
            </w:r>
            <w:r w:rsidR="322E23A7">
              <w:rPr/>
              <w:t xml:space="preserve"> </w:t>
            </w:r>
            <w:r w:rsidR="322E23A7">
              <w:rPr/>
              <w:t>Analyzing Organizational Structures and Craft Across Sources</w:t>
            </w:r>
          </w:p>
          <w:p w:rsidRPr="00844830" w:rsidR="008D1CB8" w:rsidP="00844830" w:rsidRDefault="00844830" w14:paraId="4BDE664B" w14:textId="313AD40B">
            <w:pPr>
              <w:spacing w:before="40" w:after="40"/>
            </w:pPr>
            <w:r w:rsidR="00844830">
              <w:rPr>
                <w:b w:val="0"/>
                <w:bCs w:val="0"/>
              </w:rPr>
              <w:t>Students will engage in analysis of multiple informational and multimodal texts to compare how authors organize ideas and apply expository techniques for different audiences and purposes. Through guided annotation, graphic organizers, collaborative discussion, and modeled think-</w:t>
            </w:r>
            <w:r w:rsidR="00844830">
              <w:rPr>
                <w:b w:val="0"/>
                <w:bCs w:val="0"/>
              </w:rPr>
              <w:t>alouds</w:t>
            </w:r>
            <w:r w:rsidR="00844830">
              <w:rPr>
                <w:b w:val="0"/>
                <w:bCs w:val="0"/>
              </w:rPr>
              <w:t xml:space="preserve">, students will </w:t>
            </w:r>
            <w:r w:rsidR="00844830">
              <w:rPr>
                <w:b w:val="0"/>
                <w:bCs w:val="0"/>
              </w:rPr>
              <w:t>identify</w:t>
            </w:r>
            <w:r w:rsidR="00844830">
              <w:rPr>
                <w:b w:val="0"/>
                <w:bCs w:val="0"/>
              </w:rPr>
              <w:t xml:space="preserve"> patterns such as cause/effect, problem/solution, chronological order, and compare/contrast while examining how transitions, evidence, visuals, and text features shape understanding.</w:t>
            </w:r>
            <w:r w:rsidR="1809BCDC">
              <w:rPr>
                <w:b w:val="0"/>
                <w:bCs w:val="0"/>
              </w:rPr>
              <w:t xml:space="preserve"> </w:t>
            </w:r>
            <w:r w:rsidR="44023038">
              <w:rPr>
                <w:b w:val="0"/>
                <w:bCs w:val="0"/>
              </w:rPr>
              <w:t>Students will analyze how informational texts and disaster briefings are intentionally designed for specific purposes and audiences using particular modes and text features.</w:t>
            </w:r>
          </w:p>
        </w:tc>
        <w:tc>
          <w:tcPr>
            <w:cnfStyle w:val="000000000000" w:firstRow="0" w:lastRow="0" w:firstColumn="0" w:lastColumn="0" w:oddVBand="0" w:evenVBand="0" w:oddHBand="0" w:evenHBand="0" w:firstRowFirstColumn="0" w:firstRowLastColumn="0" w:lastRowFirstColumn="0" w:lastRowLastColumn="0"/>
            <w:tcW w:w="4665" w:type="dxa"/>
            <w:tcMar/>
          </w:tcPr>
          <w:p w:rsidR="00A47E77" w:rsidP="5E1EE205" w:rsidRDefault="00A47E77" w14:paraId="0D3BAC40" w14:textId="2039675C">
            <w:pPr>
              <w:pStyle w:val="Normal"/>
              <w:spacing w:before="40" w:after="40"/>
              <w:cnfStyle w:val="000000100000" w:firstRow="0" w:lastRow="0" w:firstColumn="0" w:lastColumn="0" w:oddVBand="0" w:evenVBand="0" w:oddHBand="1" w:evenHBand="0" w:firstRowFirstColumn="0" w:firstRowLastColumn="0" w:lastRowFirstColumn="0" w:lastRowLastColumn="0"/>
            </w:pPr>
            <w:r w:rsidR="00A47E77">
              <w:rPr/>
              <w:t xml:space="preserve">6.T.T.2.a </w:t>
            </w:r>
            <w:r w:rsidR="0C257132">
              <w:rPr/>
              <w:t>Recognize and describe expository techniques used to present and design content, including main ideas, facts, key details, and a sense of closure.</w:t>
            </w:r>
          </w:p>
          <w:p w:rsidR="00A47E77" w:rsidP="5E1EE205" w:rsidRDefault="00A47E77" w14:paraId="454BC9F3" w14:textId="5E1D0A9F">
            <w:pPr>
              <w:pStyle w:val="Normal"/>
              <w:spacing w:before="40" w:after="40"/>
              <w:cnfStyle w:val="000000100000" w:firstRow="0" w:lastRow="0" w:firstColumn="0" w:lastColumn="0" w:oddVBand="0" w:evenVBand="0" w:oddHBand="1" w:evenHBand="0" w:firstRowFirstColumn="0" w:firstRowLastColumn="0" w:lastRowFirstColumn="0" w:lastRowLastColumn="0"/>
            </w:pPr>
            <w:r w:rsidR="00A47E77">
              <w:rPr/>
              <w:t>6.T.T.2.b</w:t>
            </w:r>
            <w:r w:rsidR="78AF30F1">
              <w:rPr/>
              <w:t xml:space="preserve">   Compare and contrast one author’s presentation of events with that of another on the same historical event or topic.  </w:t>
            </w:r>
          </w:p>
          <w:p w:rsidR="00A47E77" w:rsidP="5E1EE205" w:rsidRDefault="00A47E77" w14:paraId="078F39AF" w14:textId="20BD25BD">
            <w:pPr>
              <w:pStyle w:val="Normal"/>
              <w:spacing w:before="40" w:after="40"/>
              <w:cnfStyle w:val="000000100000" w:firstRow="0" w:lastRow="0" w:firstColumn="0" w:lastColumn="0" w:oddVBand="0" w:evenVBand="0" w:oddHBand="1" w:evenHBand="0" w:firstRowFirstColumn="0" w:firstRowLastColumn="0" w:lastRowFirstColumn="0" w:lastRowLastColumn="0"/>
            </w:pPr>
            <w:r w:rsidR="00A47E77">
              <w:rPr/>
              <w:t>6.T.T.2.d</w:t>
            </w:r>
            <w:r w:rsidR="648E663D">
              <w:rPr/>
              <w:t xml:space="preserve"> Apply expository techniques (e.g., main idea, facts, key details, sense of closure) to enhance writing and engage audiences.</w:t>
            </w:r>
          </w:p>
          <w:p w:rsidR="00A47E77" w:rsidP="5E1EE205" w:rsidRDefault="00A47E77" w14:paraId="716A8F6A" w14:textId="5092D943">
            <w:pPr>
              <w:pStyle w:val="Normal"/>
              <w:spacing w:before="40" w:after="40"/>
              <w:cnfStyle w:val="000000100000" w:firstRow="0" w:lastRow="0" w:firstColumn="0" w:lastColumn="0" w:oddVBand="0" w:evenVBand="0" w:oddHBand="1" w:evenHBand="0" w:firstRowFirstColumn="0" w:firstRowLastColumn="0" w:lastRowFirstColumn="0" w:lastRowLastColumn="0"/>
            </w:pPr>
            <w:r w:rsidR="00A47E77">
              <w:rPr/>
              <w:t xml:space="preserve">6.T.C.1.a </w:t>
            </w:r>
            <w:r w:rsidR="5A9E5369">
              <w:rPr/>
              <w:t>Analyze the development of multiple purposes within a single text and how those purposes target specific audiences.</w:t>
            </w:r>
          </w:p>
          <w:p w:rsidR="00A47E77" w:rsidP="5E1EE205" w:rsidRDefault="00A47E77" w14:paraId="24D496DF" w14:textId="344FB991">
            <w:pPr>
              <w:pStyle w:val="Normal"/>
              <w:spacing w:before="40" w:after="40"/>
              <w:cnfStyle w:val="000000100000" w:firstRow="0" w:lastRow="0" w:firstColumn="0" w:lastColumn="0" w:oddVBand="0" w:evenVBand="0" w:oddHBand="1" w:evenHBand="0" w:firstRowFirstColumn="0" w:firstRowLastColumn="0" w:lastRowFirstColumn="0" w:lastRowLastColumn="0"/>
            </w:pPr>
            <w:r w:rsidR="510BF205">
              <w:rPr/>
              <w:t xml:space="preserve">6.T.C.1.b </w:t>
            </w:r>
            <w:r w:rsidR="7DAA0DF5">
              <w:rPr/>
              <w:t>Use text mode features to aid comprehension and analysis of a variety of disciplinary texts and their related contexts.</w:t>
            </w:r>
          </w:p>
          <w:p w:rsidR="63F6A98D" w:rsidP="0F3DEA8F" w:rsidRDefault="63F6A98D" w14:paraId="5E23C4FA" w14:textId="74F12E26">
            <w:pPr>
              <w:spacing w:before="240" w:beforeAutospacing="off" w:after="240" w:afterAutospacing="off"/>
            </w:pPr>
            <w:r w:rsidRPr="591483ED" w:rsidR="63F6A98D">
              <w:rPr>
                <w:rFonts w:ascii="Roboto" w:hAnsi="Roboto" w:eastAsia="Roboto" w:cs="Roboto"/>
                <w:noProof w:val="0"/>
                <w:sz w:val="24"/>
                <w:szCs w:val="24"/>
                <w:lang w:val="en-US"/>
              </w:rPr>
              <w:t>6.T.C.2.b Explain how the author’s choice of evidence reveals the author’s</w:t>
            </w:r>
            <w:r w:rsidRPr="591483ED" w:rsidR="22EEE9D4">
              <w:rPr>
                <w:rFonts w:ascii="Roboto" w:hAnsi="Roboto" w:eastAsia="Roboto" w:cs="Roboto"/>
                <w:noProof w:val="0"/>
                <w:sz w:val="24"/>
                <w:szCs w:val="24"/>
                <w:lang w:val="en-US"/>
              </w:rPr>
              <w:t xml:space="preserve"> credibility</w:t>
            </w:r>
          </w:p>
          <w:p w:rsidR="008D1CB8" w:rsidP="5E1EE205" w:rsidRDefault="00A47E77" w14:paraId="2E072756" w14:textId="7A8339D7">
            <w:pPr>
              <w:pStyle w:val="Normal"/>
              <w:spacing w:before="40" w:after="40"/>
              <w:cnfStyle w:val="000000100000" w:firstRow="0" w:lastRow="0" w:firstColumn="0" w:lastColumn="0" w:oddVBand="0" w:evenVBand="0" w:oddHBand="1" w:evenHBand="0" w:firstRowFirstColumn="0" w:firstRowLastColumn="0" w:lastRowFirstColumn="0" w:lastRowLastColumn="0"/>
            </w:pPr>
            <w:r w:rsidR="00A47E77">
              <w:rPr/>
              <w:t>6.T.SS.</w:t>
            </w:r>
            <w:r w:rsidR="10B83103">
              <w:rPr/>
              <w:t>1. a</w:t>
            </w:r>
            <w:r w:rsidR="0BF5BA1B">
              <w:rPr/>
              <w:t xml:space="preserve"> Explain how authors modify organizational structures or features to convey meaning, respond to the audience, or achieve specific purposes.  </w:t>
            </w:r>
          </w:p>
        </w:tc>
        <w:tc>
          <w:tcPr>
            <w:cnfStyle w:val="000000000000" w:firstRow="0" w:lastRow="0" w:firstColumn="0" w:lastColumn="0" w:oddVBand="0" w:evenVBand="0" w:oddHBand="0" w:evenHBand="0" w:firstRowFirstColumn="0" w:firstRowLastColumn="0" w:lastRowFirstColumn="0" w:lastRowLastColumn="0"/>
            <w:tcW w:w="2250" w:type="dxa"/>
            <w:tcMar/>
          </w:tcPr>
          <w:p w:rsidR="008D1CB8" w:rsidP="008D1CB8" w:rsidRDefault="00A80C12" w14:paraId="73A3DB37" w14:textId="597DF7CE">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pPr>
            <w:r w:rsidR="6A59A6E0">
              <w:rPr/>
              <w:t>DK Eyewitness: Natural Disasters</w:t>
            </w:r>
          </w:p>
          <w:p w:rsidR="008D1CB8" w:rsidP="008D1CB8" w:rsidRDefault="00A80C12" w14:paraId="637CCAC8" w14:textId="70CF53B6">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pPr>
            <w:r w:rsidR="1077CB84">
              <w:rPr/>
              <w:t>Unit Texts</w:t>
            </w:r>
          </w:p>
        </w:tc>
        <w:tc>
          <w:tcPr>
            <w:cnfStyle w:val="000000000000" w:firstRow="0" w:lastRow="0" w:firstColumn="0" w:lastColumn="0" w:oddVBand="0" w:evenVBand="0" w:oddHBand="0" w:evenHBand="0" w:firstRowFirstColumn="0" w:firstRowLastColumn="0" w:lastRowFirstColumn="0" w:lastRowLastColumn="0"/>
            <w:tcW w:w="2625" w:type="dxa"/>
            <w:tcMar/>
          </w:tcPr>
          <w:p w:rsidR="00A50627" w:rsidP="591483ED" w:rsidRDefault="00A50627" w14:paraId="0733C11A" w14:textId="77777777">
            <w:pPr>
              <w:pStyle w:val="Normal"/>
              <w:spacing w:before="40" w:after="40"/>
              <w:ind w:left="0"/>
              <w:cnfStyle w:val="000000100000" w:firstRow="0" w:lastRow="0" w:firstColumn="0" w:lastColumn="0" w:oddVBand="0" w:evenVBand="0" w:oddHBand="1" w:evenHBand="0" w:firstRowFirstColumn="0" w:firstRowLastColumn="0" w:lastRowFirstColumn="0" w:lastRowLastColumn="0"/>
            </w:pPr>
            <w:r w:rsidR="00A50627">
              <w:rPr/>
              <w:t>Scaffolds:</w:t>
            </w:r>
          </w:p>
          <w:p w:rsidR="00A50627" w:rsidP="5E1EE205" w:rsidRDefault="00A50627" w14:paraId="64A03885" w14:textId="33C33F65">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pPr>
            <w:r w:rsidR="00A50627">
              <w:rPr/>
              <w:t>Side by side comparison chart</w:t>
            </w:r>
          </w:p>
          <w:p w:rsidR="00A50627" w:rsidP="591483ED" w:rsidRDefault="00A50627" w14:paraId="66B28747" w14:textId="2CB479E3">
            <w:pPr>
              <w:pStyle w:val="ListParagraph"/>
              <w:spacing w:before="40" w:after="40"/>
              <w:ind w:left="360"/>
              <w:cnfStyle w:val="000000100000" w:firstRow="0" w:lastRow="0" w:firstColumn="0" w:lastColumn="0" w:oddVBand="0" w:evenVBand="0" w:oddHBand="1" w:evenHBand="0" w:firstRowFirstColumn="0" w:firstRowLastColumn="0" w:lastRowFirstColumn="0" w:lastRowLastColumn="0"/>
            </w:pPr>
            <w:r w:rsidR="00A50627">
              <w:rPr/>
              <w:t>Discussion</w:t>
            </w:r>
            <w:r w:rsidR="5706FE04">
              <w:rPr/>
              <w:t xml:space="preserve"> </w:t>
            </w:r>
            <w:r w:rsidR="00A50627">
              <w:rPr/>
              <w:t>sentence frames</w:t>
            </w:r>
          </w:p>
          <w:p w:rsidR="00A50627" w:rsidP="591483ED" w:rsidRDefault="00A50627" w14:paraId="22DE066E" w14:textId="0308A707">
            <w:pPr>
              <w:pStyle w:val="Normal"/>
              <w:spacing w:before="40" w:after="40"/>
              <w:ind w:left="360"/>
              <w:cnfStyle w:val="000000100000" w:firstRow="0" w:lastRow="0" w:firstColumn="0" w:lastColumn="0" w:oddVBand="0" w:evenVBand="0" w:oddHBand="1" w:evenHBand="0" w:firstRowFirstColumn="0" w:firstRowLastColumn="0" w:lastRowFirstColumn="0" w:lastRowLastColumn="0"/>
              <w:rPr>
                <w:b w:val="1"/>
                <w:bCs w:val="1"/>
                <w:u w:val="none"/>
              </w:rPr>
            </w:pPr>
            <w:r w:rsidR="00A50627">
              <w:rPr>
                <w:b w:val="0"/>
                <w:bCs w:val="0"/>
                <w:u w:val="none"/>
              </w:rPr>
              <w:t>Honors Extension:</w:t>
            </w:r>
          </w:p>
          <w:p w:rsidR="008D1CB8" w:rsidP="0F3DEA8F" w:rsidRDefault="00A50627" w14:paraId="05C5BDFE" w14:textId="4E062119">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pPr>
            <w:r w:rsidR="0C06799A">
              <w:rPr/>
              <w:t>Evaluate which source most effectively communicates information about the topic for a chosen audience</w:t>
            </w:r>
          </w:p>
          <w:p w:rsidR="008D1CB8" w:rsidP="0F3DEA8F" w:rsidRDefault="00A50627" w14:paraId="1A12F493" w14:textId="4F05E5CE">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pPr>
            <w:r w:rsidR="038DD9B9">
              <w:rPr/>
              <w:t>Rewrite in an alternate structure</w:t>
            </w:r>
          </w:p>
          <w:p w:rsidR="008D1CB8" w:rsidP="0F3DEA8F" w:rsidRDefault="00A50627" w14:paraId="457C51DE" w14:textId="27B51890">
            <w:pPr>
              <w:pStyle w:val="ListParagraph"/>
              <w:numPr>
                <w:ilvl w:val="0"/>
                <w:numId w:val="7"/>
              </w:numPr>
              <w:spacing w:before="40" w:after="40"/>
              <w:cnfStyle w:val="000000100000" w:firstRow="0" w:lastRow="0" w:firstColumn="0" w:lastColumn="0" w:oddVBand="0" w:evenVBand="0" w:oddHBand="1" w:evenHBand="0" w:firstRowFirstColumn="0" w:firstRowLastColumn="0" w:lastRowFirstColumn="0" w:lastRowLastColumn="0"/>
              <w:rPr/>
            </w:pPr>
            <w:r w:rsidR="399E7884">
              <w:rPr/>
              <w:t>Critique ineffective multimedia texts and propose revisions</w:t>
            </w:r>
          </w:p>
        </w:tc>
        <w:tc>
          <w:tcPr>
            <w:cnfStyle w:val="000000000000" w:firstRow="0" w:lastRow="0" w:firstColumn="0" w:lastColumn="0" w:oddVBand="0" w:evenVBand="0" w:oddHBand="0" w:evenHBand="0" w:firstRowFirstColumn="0" w:firstRowLastColumn="0" w:lastRowFirstColumn="0" w:lastRowLastColumn="0"/>
            <w:tcW w:w="1905" w:type="dxa"/>
            <w:tcMar/>
          </w:tcPr>
          <w:p w:rsidRPr="00B408B8" w:rsidR="008D1CB8" w:rsidP="5E1EE205" w:rsidRDefault="008D1CB8" w14:paraId="3865E808" w14:textId="53E54561">
            <w:pPr>
              <w:pStyle w:val="Normal"/>
              <w:spacing w:before="40" w:after="40"/>
              <w:cnfStyle w:val="000000100000" w:firstRow="0" w:lastRow="0" w:firstColumn="0" w:lastColumn="0" w:oddVBand="0" w:evenVBand="0" w:oddHBand="1" w:evenHBand="0" w:firstRowFirstColumn="0" w:firstRowLastColumn="0" w:lastRowFirstColumn="0" w:lastRowLastColumn="0"/>
            </w:pPr>
            <w:r w:rsidRPr="0F3DEA8F" w:rsidR="12DC8F1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Audience</w:t>
            </w:r>
          </w:p>
          <w:p w:rsidRPr="00B408B8" w:rsidR="008D1CB8" w:rsidP="5E1EE205" w:rsidRDefault="008D1CB8" w14:paraId="2FD7899A" w14:textId="0046A01A">
            <w:pPr>
              <w:pStyle w:val="Normal"/>
              <w:spacing w:before="40" w:after="40"/>
              <w:cnfStyle w:val="000000100000" w:firstRow="0" w:lastRow="0" w:firstColumn="0" w:lastColumn="0" w:oddVBand="0" w:evenVBand="0" w:oddHBand="1" w:evenHBand="0" w:firstRowFirstColumn="0" w:firstRowLastColumn="0" w:lastRowFirstColumn="0" w:lastRowLastColumn="0"/>
            </w:pPr>
            <w:r w:rsidRPr="0F3DEA8F" w:rsidR="12DC8F1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Purpose</w:t>
            </w:r>
          </w:p>
          <w:p w:rsidRPr="00B408B8" w:rsidR="008D1CB8" w:rsidP="5E1EE205" w:rsidRDefault="008D1CB8" w14:paraId="3304A314" w14:textId="331B08F9">
            <w:pPr>
              <w:pStyle w:val="Normal"/>
              <w:spacing w:before="40" w:after="40"/>
              <w:cnfStyle w:val="000000100000" w:firstRow="0" w:lastRow="0" w:firstColumn="0" w:lastColumn="0" w:oddVBand="0" w:evenVBand="0" w:oddHBand="1" w:evenHBand="0" w:firstRowFirstColumn="0" w:firstRowLastColumn="0" w:lastRowFirstColumn="0" w:lastRowLastColumn="0"/>
            </w:pPr>
            <w:r w:rsidRPr="0F3DEA8F" w:rsidR="1340B63E">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Expository Techniques</w:t>
            </w:r>
          </w:p>
          <w:p w:rsidR="3E92338E" w:rsidP="0F3DEA8F" w:rsidRDefault="3E92338E" w14:paraId="3CE8F294" w14:textId="14D682EB">
            <w:pPr>
              <w:pStyle w:val="Normal"/>
              <w:spacing w:before="40" w:after="40"/>
            </w:pPr>
            <w:r w:rsidRPr="0F3DEA8F" w:rsidR="3E92338E">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Text Structures</w:t>
            </w:r>
          </w:p>
          <w:p w:rsidR="3E92338E" w:rsidP="0F3DEA8F" w:rsidRDefault="3E92338E" w14:paraId="4A4ACB72" w14:textId="2E887B54">
            <w:pPr>
              <w:pStyle w:val="Normal"/>
              <w:spacing w:before="40" w:after="40"/>
            </w:pPr>
            <w:r w:rsidRPr="0F3DEA8F" w:rsidR="3E92338E">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Mode Features</w:t>
            </w:r>
          </w:p>
          <w:p w:rsidRPr="00B408B8" w:rsidR="008D1CB8" w:rsidP="5E1EE205" w:rsidRDefault="008D1CB8" w14:paraId="719D0909" w14:textId="1ED97C74">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F072D2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Main ideas Key details Facts Sense of closure Presentation of events</w:t>
            </w:r>
          </w:p>
          <w:p w:rsidRPr="00B408B8" w:rsidR="008D1CB8" w:rsidP="5E1EE205" w:rsidRDefault="008D1CB8" w14:paraId="5CED3B7F" w14:textId="4F9FB56B">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F072D2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Multimodal </w:t>
            </w:r>
          </w:p>
          <w:p w:rsidRPr="00B408B8" w:rsidR="008D1CB8" w:rsidP="5E1EE205" w:rsidRDefault="008D1CB8" w14:paraId="091DAA82" w14:textId="75994CF5">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F072D2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Modify</w:t>
            </w:r>
          </w:p>
          <w:p w:rsidRPr="00B408B8" w:rsidR="008D1CB8" w:rsidP="5E1EE205" w:rsidRDefault="008D1CB8" w14:paraId="15431340" w14:textId="7754447E">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F072D2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Convey</w:t>
            </w:r>
          </w:p>
          <w:p w:rsidRPr="00B408B8" w:rsidR="008D1CB8" w:rsidP="5E1EE205" w:rsidRDefault="008D1CB8" w14:paraId="2105C1D3" w14:textId="2925D938">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5F072D28">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Analysis</w:t>
            </w:r>
          </w:p>
          <w:p w:rsidRPr="00B408B8" w:rsidR="008D1CB8" w:rsidP="5E1EE205" w:rsidRDefault="008D1CB8" w14:paraId="4D5D8B1D" w14:textId="28F62239">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5E1EE205" w:rsidR="48C295CB">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r w:rsidR="008D1CB8" w:rsidTr="79008B84" w14:paraId="50D188E5"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60" w:type="dxa"/>
            <w:shd w:val="clear" w:color="auto" w:fill="E8E8E8" w:themeFill="background2"/>
            <w:tcMar/>
          </w:tcPr>
          <w:p w:rsidR="003B74EE" w:rsidP="003B74EE" w:rsidRDefault="003B74EE" w14:paraId="2D4C842F" w14:textId="32AFECEF">
            <w:pPr>
              <w:spacing w:before="40" w:after="40"/>
            </w:pPr>
            <w:r w:rsidR="06B686F1">
              <w:rPr/>
              <w:t xml:space="preserve">LE </w:t>
            </w:r>
            <w:r w:rsidR="383D61AF">
              <w:rPr/>
              <w:t>3</w:t>
            </w:r>
            <w:r w:rsidR="06B686F1">
              <w:rPr/>
              <w:t xml:space="preserve"> </w:t>
            </w:r>
            <w:r w:rsidR="06B686F1">
              <w:rPr/>
              <w:t>Research Skills — Pulling Information, Paraphrasing, &amp; Citing Evidence</w:t>
            </w:r>
          </w:p>
          <w:p w:rsidRPr="003B74EE" w:rsidR="008D1CB8" w:rsidP="003B74EE" w:rsidRDefault="003B74EE" w14:paraId="5807D0E0" w14:textId="705BF415">
            <w:pPr>
              <w:spacing w:before="40" w:after="40"/>
              <w:rPr>
                <w:b w:val="0"/>
                <w:bCs w:val="0"/>
              </w:rPr>
            </w:pPr>
            <w:r w:rsidRPr="003B74EE">
              <w:rPr>
                <w:b w:val="0"/>
                <w:bCs w:val="0"/>
              </w:rPr>
              <w:t xml:space="preserve">Students will practice locating and gathering relevant information from credible print, digital, and multimedia sources related to natural disasters and global systems. </w:t>
            </w:r>
          </w:p>
        </w:tc>
        <w:tc>
          <w:tcPr>
            <w:cnfStyle w:val="000000000000" w:firstRow="0" w:lastRow="0" w:firstColumn="0" w:lastColumn="0" w:oddVBand="0" w:evenVBand="0" w:oddHBand="0" w:evenHBand="0" w:firstRowFirstColumn="0" w:firstRowLastColumn="0" w:lastRowFirstColumn="0" w:lastRowLastColumn="0"/>
            <w:tcW w:w="4665" w:type="dxa"/>
            <w:tcMar/>
          </w:tcPr>
          <w:p w:rsidR="000B720D" w:rsidP="5E1EE205" w:rsidRDefault="000B720D" w14:paraId="1BB00F54" w14:textId="177FA099">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w:t>
            </w:r>
            <w:r w:rsidR="2808D6A8">
              <w:rPr/>
              <w:t xml:space="preserve">1. </w:t>
            </w:r>
            <w:bookmarkStart w:name="_Int_5M9Twvaa" w:id="1645688973"/>
            <w:r w:rsidR="2808D6A8">
              <w:rPr/>
              <w:t>a</w:t>
            </w:r>
            <w:r w:rsidR="000B720D">
              <w:rPr/>
              <w:t xml:space="preserve"> </w:t>
            </w:r>
            <w:r w:rsidR="1F2BA7DD">
              <w:rPr/>
              <w:t>Generate</w:t>
            </w:r>
            <w:bookmarkEnd w:id="1645688973"/>
            <w:r w:rsidR="1F2BA7DD">
              <w:rPr/>
              <w:t xml:space="preserve"> questions to guide research and make connections between related topics of interest, formulating questions to investigate complex topics and ideas.</w:t>
            </w:r>
          </w:p>
          <w:p w:rsidR="000B720D" w:rsidP="5E1EE205" w:rsidRDefault="000B720D" w14:paraId="4C48C515" w14:textId="4D3C058F">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w:t>
            </w:r>
            <w:r w:rsidR="65A35734">
              <w:rPr/>
              <w:t>1. b</w:t>
            </w:r>
            <w:r w:rsidR="000B720D">
              <w:rPr/>
              <w:t xml:space="preserve"> </w:t>
            </w:r>
            <w:r w:rsidR="0A33BD48">
              <w:rPr/>
              <w:t>Conduct research by locating, gathering, curating, and integrating information from credible sources (including print, digital, and personal communication) about texts and related topics.</w:t>
            </w:r>
          </w:p>
          <w:p w:rsidR="000B720D" w:rsidP="5E1EE205" w:rsidRDefault="000B720D" w14:paraId="1EBD9FFB" w14:textId="249062AD">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6.T.RA.1.c</w:t>
            </w:r>
            <w:r w:rsidR="7A0487F5">
              <w:rPr/>
              <w:t xml:space="preserve"> Draw from accumulated knowledge and research to analyze texts, supporting, challenging, or extending ideas and information.</w:t>
            </w:r>
            <w:r w:rsidR="000B720D">
              <w:rPr/>
              <w:t xml:space="preserve">  </w:t>
            </w:r>
          </w:p>
          <w:p w:rsidR="000B720D" w:rsidP="5E1EE205" w:rsidRDefault="000B720D" w14:paraId="38CB3276" w14:textId="7583FCF9">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w:t>
            </w:r>
            <w:r w:rsidR="0028D928">
              <w:rPr/>
              <w:t>2. a</w:t>
            </w:r>
            <w:r w:rsidR="54575A02">
              <w:rPr/>
              <w:t xml:space="preserve"> Locate evidence in print and digital sources to support a central idea or question, recording basic bibliographic information, such as author, title, and page number.</w:t>
            </w:r>
          </w:p>
          <w:p w:rsidR="000B720D" w:rsidP="5E1EE205" w:rsidRDefault="000B720D" w14:paraId="665BA7EA" w14:textId="10EC598A">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w:t>
            </w:r>
            <w:r w:rsidR="1368BE74">
              <w:rPr/>
              <w:t>2. b</w:t>
            </w:r>
            <w:r w:rsidR="04ABD868">
              <w:rPr/>
              <w:t xml:space="preserve"> Analyze print and digital texts to identify features of credible, relevant sources and to determine indicators that might signal unreliable sources.</w:t>
            </w:r>
          </w:p>
          <w:p w:rsidR="000B720D" w:rsidP="5E1EE205" w:rsidRDefault="000B720D" w14:paraId="6545AE0C" w14:textId="5AE33C0C">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6.T.RA.2.c</w:t>
            </w:r>
            <w:r w:rsidR="5123CF3A">
              <w:rPr/>
              <w:t xml:space="preserve"> Use basic parenthetical citations to credit authors when quoting or paraphrasing texts, ensuring each source is accompanied by a basic entry on a works cited page.</w:t>
            </w:r>
          </w:p>
          <w:p w:rsidR="008D1CB8" w:rsidP="5E1EE205" w:rsidRDefault="000B720D" w14:paraId="3EE5057B" w14:textId="1860C24C">
            <w:pPr>
              <w:pStyle w:val="Normal"/>
              <w:spacing w:before="40" w:after="40"/>
              <w:cnfStyle w:val="000000100000" w:firstRow="0" w:lastRow="0" w:firstColumn="0" w:lastColumn="0" w:oddVBand="0" w:evenVBand="0" w:oddHBand="1" w:evenHBand="0" w:firstRowFirstColumn="0" w:firstRowLastColumn="0" w:lastRowFirstColumn="0" w:lastRowLastColumn="0"/>
            </w:pPr>
            <w:r w:rsidR="000B720D">
              <w:rPr/>
              <w:t>6.T.SS.</w:t>
            </w:r>
            <w:r w:rsidR="7A587B5E">
              <w:rPr/>
              <w:t>1. b</w:t>
            </w:r>
            <w:r w:rsidR="6A39DB75">
              <w:rPr/>
              <w:t xml:space="preserve"> Design texts, flexibly employing a variety of text structures and text features to convey information and add style, as appropriate to purpose and audience.</w:t>
            </w:r>
          </w:p>
        </w:tc>
        <w:tc>
          <w:tcPr>
            <w:cnfStyle w:val="000000000000" w:firstRow="0" w:lastRow="0" w:firstColumn="0" w:lastColumn="0" w:oddVBand="0" w:evenVBand="0" w:oddHBand="0" w:evenHBand="0" w:firstRowFirstColumn="0" w:firstRowLastColumn="0" w:lastRowFirstColumn="0" w:lastRowLastColumn="0"/>
            <w:tcW w:w="2250" w:type="dxa"/>
            <w:tcMar/>
          </w:tcPr>
          <w:p w:rsidR="008D1CB8" w:rsidP="008D1CB8" w:rsidRDefault="008A4E19" w14:paraId="73100CEF" w14:textId="6FEC0C0B">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pPr>
            <w:r w:rsidRPr="008A4E19">
              <w:t>DK Eyewitness: Natural Disasters</w:t>
            </w:r>
          </w:p>
        </w:tc>
        <w:tc>
          <w:tcPr>
            <w:cnfStyle w:val="000000000000" w:firstRow="0" w:lastRow="0" w:firstColumn="0" w:lastColumn="0" w:oddVBand="0" w:evenVBand="0" w:oddHBand="0" w:evenHBand="0" w:firstRowFirstColumn="0" w:firstRowLastColumn="0" w:lastRowFirstColumn="0" w:lastRowLastColumn="0"/>
            <w:tcW w:w="2625" w:type="dxa"/>
            <w:tcMar/>
          </w:tcPr>
          <w:p w:rsidR="00E4480F" w:rsidP="5E1EE205" w:rsidRDefault="00E4480F" w14:paraId="4C07D58A" w14:textId="77777777">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pPr>
            <w:r w:rsidR="00E4480F">
              <w:rPr/>
              <w:t>Scaffolds:</w:t>
            </w:r>
          </w:p>
          <w:p w:rsidR="00E4480F" w:rsidP="5E1EE205" w:rsidRDefault="00E4480F" w14:paraId="6397E36D" w14:textId="77777777">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pPr>
            <w:r w:rsidR="00E4480F">
              <w:rPr/>
              <w:t>Guided research organizer</w:t>
            </w:r>
          </w:p>
          <w:p w:rsidR="00E4480F" w:rsidP="5E1EE205" w:rsidRDefault="00E4480F" w14:paraId="54FCB3B3" w14:textId="77777777">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pPr>
            <w:r w:rsidR="00E4480F">
              <w:rPr/>
              <w:t>Paraphrasing checklist</w:t>
            </w:r>
          </w:p>
          <w:p w:rsidR="00E4480F" w:rsidP="5E1EE205" w:rsidRDefault="00E4480F" w14:paraId="33532176" w14:textId="7FA58B0C">
            <w:pPr>
              <w:pStyle w:val="ListParagraph"/>
              <w:numPr>
                <w:ilvl w:val="0"/>
                <w:numId w:val="4"/>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pPr>
            <w:r w:rsidR="00E4480F">
              <w:rPr/>
              <w:t>Citation template</w:t>
            </w:r>
          </w:p>
          <w:p w:rsidR="00E4480F" w:rsidP="5E1EE205" w:rsidRDefault="00E4480F" w14:paraId="17376FD4" w14:textId="77777777">
            <w:pPr>
              <w:spacing w:before="40" w:after="40"/>
              <w:cnfStyle w:val="000000100000" w:firstRow="0" w:lastRow="0" w:firstColumn="0" w:lastColumn="0" w:oddVBand="0" w:evenVBand="0" w:oddHBand="1" w:evenHBand="0" w:firstRowFirstColumn="0" w:firstRowLastColumn="0" w:lastRowFirstColumn="0" w:lastRowLastColumn="0"/>
              <w:rPr>
                <w:b w:val="1"/>
                <w:bCs w:val="1"/>
                <w:u w:val="single"/>
              </w:rPr>
            </w:pPr>
            <w:r w:rsidRPr="5E1EE205" w:rsidR="00E4480F">
              <w:rPr>
                <w:b w:val="1"/>
                <w:bCs w:val="1"/>
                <w:u w:val="single"/>
              </w:rPr>
              <w:t>Honors Extension:</w:t>
            </w:r>
          </w:p>
          <w:p w:rsidR="00E4480F" w:rsidP="00E4480F" w:rsidRDefault="00E4480F" w14:paraId="44C9E830" w14:textId="77777777">
            <w:pPr>
              <w:spacing w:before="40" w:after="40"/>
              <w:cnfStyle w:val="000000100000" w:firstRow="0" w:lastRow="0" w:firstColumn="0" w:lastColumn="0" w:oddVBand="0" w:evenVBand="0" w:oddHBand="1" w:evenHBand="0" w:firstRowFirstColumn="0" w:firstRowLastColumn="0" w:lastRowFirstColumn="0" w:lastRowLastColumn="0"/>
            </w:pPr>
            <w:r>
              <w:t>Compare research findings from multiple sources with conflicting information</w:t>
            </w:r>
          </w:p>
          <w:p w:rsidR="00E4480F" w:rsidP="00E4480F" w:rsidRDefault="00E4480F" w14:paraId="10DD60EB" w14:textId="77777777">
            <w:pPr>
              <w:spacing w:before="40" w:after="40"/>
              <w:cnfStyle w:val="000000100000" w:firstRow="0" w:lastRow="0" w:firstColumn="0" w:lastColumn="0" w:oddVBand="0" w:evenVBand="0" w:oddHBand="1" w:evenHBand="0" w:firstRowFirstColumn="0" w:firstRowLastColumn="0" w:lastRowFirstColumn="0" w:lastRowLastColumn="0"/>
            </w:pPr>
            <w:r>
              <w:lastRenderedPageBreak/>
              <w:t>Synthesize information from 3+ sources into a new claim</w:t>
            </w:r>
          </w:p>
          <w:p w:rsidR="008D1CB8" w:rsidP="00E4480F" w:rsidRDefault="00E4480F" w14:paraId="49CD1114" w14:textId="17DBC4EE">
            <w:pPr>
              <w:spacing w:before="40" w:after="40"/>
              <w:cnfStyle w:val="000000100000" w:firstRow="0" w:lastRow="0" w:firstColumn="0" w:lastColumn="0" w:oddVBand="0" w:evenVBand="0" w:oddHBand="1" w:evenHBand="0" w:firstRowFirstColumn="0" w:firstRowLastColumn="0" w:lastRowFirstColumn="0" w:lastRowLastColumn="0"/>
            </w:pPr>
            <w:r>
              <w:t>Analyze sources for bias</w:t>
            </w:r>
          </w:p>
        </w:tc>
        <w:tc>
          <w:tcPr>
            <w:cnfStyle w:val="000000000000" w:firstRow="0" w:lastRow="0" w:firstColumn="0" w:lastColumn="0" w:oddVBand="0" w:evenVBand="0" w:oddHBand="0" w:evenHBand="0" w:firstRowFirstColumn="0" w:firstRowLastColumn="0" w:lastRowFirstColumn="0" w:lastRowLastColumn="0"/>
            <w:tcW w:w="1905" w:type="dxa"/>
            <w:tcMar/>
          </w:tcPr>
          <w:p w:rsidRPr="00B408B8" w:rsidR="008D1CB8" w:rsidP="5E1EE205" w:rsidRDefault="008D1CB8" w14:paraId="740A7C90" w14:textId="30E15966">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Parenthetical</w:t>
            </w:r>
          </w:p>
          <w:p w:rsidRPr="00B408B8" w:rsidR="008D1CB8" w:rsidP="5E1EE205" w:rsidRDefault="008D1CB8" w14:paraId="0D380687" w14:textId="2BFEB466">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Citation</w:t>
            </w:r>
          </w:p>
          <w:p w:rsidRPr="00B408B8" w:rsidR="008D1CB8" w:rsidP="5E1EE205" w:rsidRDefault="008D1CB8" w14:paraId="32FC8546" w14:textId="37F4B82D">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Text Structures</w:t>
            </w:r>
          </w:p>
          <w:p w:rsidRPr="00B408B8" w:rsidR="008D1CB8" w:rsidP="5E1EE205" w:rsidRDefault="008D1CB8" w14:paraId="4001DC16" w14:textId="362F311E">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Text Features</w:t>
            </w:r>
          </w:p>
          <w:p w:rsidRPr="00B408B8" w:rsidR="008D1CB8" w:rsidP="5E1EE205" w:rsidRDefault="008D1CB8" w14:paraId="177EB5C7" w14:textId="3121B568">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Credibility</w:t>
            </w:r>
          </w:p>
          <w:p w:rsidRPr="00B408B8" w:rsidR="008D1CB8" w:rsidP="5E1EE205" w:rsidRDefault="008D1CB8" w14:paraId="4AA42A7C" w14:textId="534707DD">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Curate</w:t>
            </w:r>
          </w:p>
          <w:p w:rsidRPr="00B408B8" w:rsidR="008D1CB8" w:rsidP="5E1EE205" w:rsidRDefault="008D1CB8" w14:paraId="4FF04E2C" w14:textId="36809D15">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Integrate</w:t>
            </w:r>
          </w:p>
          <w:p w:rsidRPr="00B408B8" w:rsidR="008D1CB8" w:rsidP="5E1EE205" w:rsidRDefault="008D1CB8" w14:paraId="17137E30" w14:textId="2BADA26B">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Accumulate</w:t>
            </w:r>
          </w:p>
          <w:p w:rsidRPr="00B408B8" w:rsidR="008D1CB8" w:rsidP="5E1EE205" w:rsidRDefault="008D1CB8" w14:paraId="069B1A1A" w14:textId="241F5CE2">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Analyze</w:t>
            </w:r>
          </w:p>
          <w:p w:rsidRPr="00B408B8" w:rsidR="008D1CB8" w:rsidP="5E1EE205" w:rsidRDefault="008D1CB8" w14:paraId="566CDF23" w14:textId="6514146E">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Bibliographic</w:t>
            </w:r>
          </w:p>
          <w:p w:rsidRPr="00B408B8" w:rsidR="008D1CB8" w:rsidP="5E1EE205" w:rsidRDefault="008D1CB8" w14:paraId="60425E8E" w14:textId="7501EF7B">
            <w:pPr>
              <w:pStyle w:val="Normal"/>
              <w:spacing w:before="40" w:after="40"/>
              <w:cnfStyle w:val="000000100000" w:firstRow="0" w:lastRow="0" w:firstColumn="0" w:lastColumn="0" w:oddVBand="0" w:evenVBand="0" w:oddHBand="1" w:evenHBand="0" w:firstRowFirstColumn="0" w:firstRowLastColumn="0" w:lastRowFirstColumn="0" w:lastRowLastColumn="0"/>
            </w:pPr>
            <w:r w:rsidRPr="5E1EE205" w:rsidR="17EB9E5D">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Unreliable</w:t>
            </w:r>
          </w:p>
          <w:p w:rsidRPr="00B408B8" w:rsidR="008D1CB8" w:rsidP="5E1EE205" w:rsidRDefault="008D1CB8" w14:paraId="5B15079A" w14:textId="15816D06">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noProof w:val="0"/>
                <w:sz w:val="24"/>
                <w:szCs w:val="24"/>
                <w:lang w:val="en-US"/>
              </w:rPr>
            </w:pPr>
            <w:r w:rsidRPr="5E1EE205" w:rsidR="52C49796">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r w:rsidR="00247830" w:rsidTr="79008B84" w14:paraId="65780960" w14:textId="77777777">
        <w:trPr>
          <w:trHeight w:val="415"/>
        </w:trPr>
        <w:tc>
          <w:tcPr>
            <w:cnfStyle w:val="001000000000" w:firstRow="0" w:lastRow="0" w:firstColumn="1" w:lastColumn="0" w:oddVBand="0" w:evenVBand="0" w:oddHBand="0" w:evenHBand="0" w:firstRowFirstColumn="0" w:firstRowLastColumn="0" w:lastRowFirstColumn="0" w:lastRowLastColumn="0"/>
            <w:tcW w:w="3060" w:type="dxa"/>
            <w:shd w:val="clear" w:color="auto" w:fill="E8E8E8" w:themeFill="background2"/>
            <w:tcMar/>
          </w:tcPr>
          <w:p w:rsidR="00247830" w:rsidP="007C21C2" w:rsidRDefault="00247830" w14:paraId="325921FE" w14:textId="6A6A5220">
            <w:pPr>
              <w:spacing w:before="40" w:after="40"/>
            </w:pPr>
            <w:r w:rsidR="043FA801">
              <w:rPr/>
              <w:t xml:space="preserve">LE </w:t>
            </w:r>
            <w:r w:rsidR="7306DC61">
              <w:rPr/>
              <w:t>4</w:t>
            </w:r>
            <w:r w:rsidR="043FA801">
              <w:rPr/>
              <w:t xml:space="preserve"> </w:t>
            </w:r>
            <w:r w:rsidR="1985016B">
              <w:rPr/>
              <w:t xml:space="preserve"> </w:t>
            </w:r>
            <w:r w:rsidR="1985016B">
              <w:rPr/>
              <w:t>Practicing</w:t>
            </w:r>
            <w:r w:rsidR="1985016B">
              <w:rPr/>
              <w:t xml:space="preserve"> Peer Revision</w:t>
            </w:r>
            <w:r w:rsidR="7A3BB5D3">
              <w:rPr/>
              <w:t xml:space="preserve"> and Drafting</w:t>
            </w:r>
            <w:r w:rsidR="1985016B">
              <w:rPr/>
              <w:t xml:space="preserve"> </w:t>
            </w:r>
            <w:r w:rsidR="1985016B">
              <w:rPr>
                <w:b w:val="0"/>
                <w:bCs w:val="0"/>
              </w:rPr>
              <w:t xml:space="preserve">Students will </w:t>
            </w:r>
            <w:r w:rsidR="1985016B">
              <w:rPr>
                <w:b w:val="0"/>
                <w:bCs w:val="0"/>
              </w:rPr>
              <w:t>participate</w:t>
            </w:r>
            <w:r w:rsidR="1985016B">
              <w:rPr>
                <w:b w:val="0"/>
                <w:bCs w:val="0"/>
              </w:rPr>
              <w:t xml:space="preserve"> in a teacher-led writing workshop using the Georgia Grade 6 Peer Revision Guidance process to practice analyzing and revising writing before completing independent assessment tasks.</w:t>
            </w:r>
            <w:r w:rsidR="1985016B">
              <w:rPr/>
              <w:t xml:space="preserve"> </w:t>
            </w:r>
          </w:p>
        </w:tc>
        <w:tc>
          <w:tcPr>
            <w:cnfStyle w:val="000000000000" w:firstRow="0" w:lastRow="0" w:firstColumn="0" w:lastColumn="0" w:oddVBand="0" w:evenVBand="0" w:oddHBand="0" w:evenHBand="0" w:firstRowFirstColumn="0" w:firstRowLastColumn="0" w:lastRowFirstColumn="0" w:lastRowLastColumn="0"/>
            <w:tcW w:w="4665" w:type="dxa"/>
            <w:tcMar/>
          </w:tcPr>
          <w:p w:rsidR="00401CBF" w:rsidP="5E1EE205" w:rsidRDefault="00401CBF" w14:paraId="6FB0B323" w14:textId="68E6AFA8">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6.T.SS.</w:t>
            </w:r>
            <w:r w:rsidR="28E11F17">
              <w:rPr/>
              <w:t>1. a</w:t>
            </w:r>
            <w:r w:rsidR="0B86C85E">
              <w:rPr/>
              <w:t xml:space="preserve"> Explain how authors modify organizational structures or features to convey meaning, respond to the audience, or achieve specific purposes.  </w:t>
            </w:r>
          </w:p>
          <w:p w:rsidR="00401CBF" w:rsidP="5E1EE205" w:rsidRDefault="00401CBF" w14:paraId="68D52732" w14:textId="378B1F8D">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6.T.SS.</w:t>
            </w:r>
            <w:r w:rsidR="3B0E28D9">
              <w:rPr/>
              <w:t>1. b</w:t>
            </w:r>
            <w:r w:rsidR="40222488">
              <w:rPr/>
              <w:t xml:space="preserve"> Design texts, flexibly employing a variety of text structures and text features to convey information and add style, as appropriate to purpose and audience.</w:t>
            </w:r>
            <w:r w:rsidR="00401CBF">
              <w:rPr/>
              <w:t xml:space="preserve"> </w:t>
            </w:r>
          </w:p>
          <w:p w:rsidR="00401CBF" w:rsidP="5E1EE205" w:rsidRDefault="00401CBF" w14:paraId="544D8F24" w14:textId="10DFE979">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6.T.SS.1.c</w:t>
            </w:r>
            <w:r w:rsidR="7C154E6D">
              <w:rPr/>
              <w:t xml:space="preserve"> Use concept repetition and connected terms to support transitions, clarify the relationship between ideas and information in texts, and increase text cohesion.</w:t>
            </w:r>
          </w:p>
          <w:p w:rsidR="00401CBF" w:rsidP="5E1EE205" w:rsidRDefault="00401CBF" w14:paraId="26275378" w14:textId="4ACB085E">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6.T.T.2.a</w:t>
            </w:r>
            <w:r w:rsidR="38F03B03">
              <w:rPr/>
              <w:t xml:space="preserve"> Recognize and describe expository techniques used to present and design content, including main ideas, facts, key details, and a sense of closure.</w:t>
            </w:r>
            <w:r w:rsidR="00401CBF">
              <w:rPr/>
              <w:t xml:space="preserve"> </w:t>
            </w:r>
          </w:p>
          <w:p w:rsidR="00401CBF" w:rsidP="5E1EE205" w:rsidRDefault="00401CBF" w14:paraId="4DB9F34A" w14:textId="58A9FB28">
            <w:pPr>
              <w:pStyle w:val="Normal"/>
              <w:spacing w:before="40" w:after="40"/>
              <w:cnfStyle w:val="000000000000" w:firstRow="0" w:lastRow="0" w:firstColumn="0" w:lastColumn="0" w:oddVBand="0" w:evenVBand="0" w:oddHBand="0" w:evenHBand="0" w:firstRowFirstColumn="0" w:firstRowLastColumn="0" w:lastRowFirstColumn="0" w:lastRowLastColumn="0"/>
            </w:pPr>
            <w:r w:rsidR="012A1500">
              <w:rPr/>
              <w:t>6.T.T.2.b Compare</w:t>
            </w:r>
            <w:r w:rsidR="012A1500">
              <w:rPr/>
              <w:t xml:space="preserve"> and contrast one author’s presentation of events with that of another on the same historical event or topic.  </w:t>
            </w:r>
          </w:p>
          <w:p w:rsidR="00401CBF" w:rsidP="5E1EE205" w:rsidRDefault="00401CBF" w14:paraId="71B74FC5" w14:textId="3E1A96D3">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 xml:space="preserve">6.T.T.2.d </w:t>
            </w:r>
            <w:r w:rsidR="1442C4DC">
              <w:rPr/>
              <w:t xml:space="preserve"> Apply expository techniques (e.g., main idea, facts, key details, sense of closure) to enhance writing and engage audiences.  </w:t>
            </w:r>
          </w:p>
          <w:p w:rsidR="00401CBF" w:rsidP="5E1EE205" w:rsidRDefault="00401CBF" w14:paraId="6E784B2B" w14:textId="6F3DD112">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 xml:space="preserve">6.L.GC.1.34 </w:t>
            </w:r>
            <w:r w:rsidR="3D2AA4E1">
              <w:rPr/>
              <w:t>Correctly use frequently confused words (e.g., to/too/two; there/their/they’re; advice/advise).</w:t>
            </w:r>
          </w:p>
          <w:p w:rsidR="00401CBF" w:rsidP="5E1EE205" w:rsidRDefault="00401CBF" w14:paraId="17E8B313" w14:textId="7413EACB">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6.L.GC.1.35</w:t>
            </w:r>
            <w:r w:rsidR="2648CB4B">
              <w:rPr/>
              <w:t xml:space="preserve"> Recognize and use conventional capitalization in abbreviations, proper adjectives, and formal titles.</w:t>
            </w:r>
          </w:p>
          <w:p w:rsidR="00401CBF" w:rsidP="5E1EE205" w:rsidRDefault="00401CBF" w14:paraId="5EC37221" w14:textId="4947D993">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 xml:space="preserve">6.L.GC.1.41 </w:t>
            </w:r>
            <w:r w:rsidR="57659BA7">
              <w:rPr/>
              <w:t>Use conventional capitalization and underlining, quotation marks, or italics to indicate titles of works.</w:t>
            </w:r>
          </w:p>
          <w:p w:rsidR="00401CBF" w:rsidP="5E1EE205" w:rsidRDefault="00401CBF" w14:paraId="0AFE57B3" w14:textId="28E2A3F4">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6.L.GC.</w:t>
            </w:r>
            <w:r w:rsidR="5DA677E7">
              <w:rPr/>
              <w:t>2. a</w:t>
            </w:r>
            <w:r w:rsidR="00401CBF">
              <w:rPr/>
              <w:t xml:space="preserve"> </w:t>
            </w:r>
            <w:r w:rsidR="781F7989">
              <w:rPr/>
              <w:t>Apply understandings of syntax to comprehend and analyze a variety of grade-level texts.</w:t>
            </w:r>
          </w:p>
          <w:p w:rsidR="00247830" w:rsidP="5E1EE205" w:rsidRDefault="00401CBF" w14:paraId="2079D5E2" w14:textId="24A4F20C">
            <w:pPr>
              <w:pStyle w:val="Normal"/>
              <w:spacing w:before="40" w:after="40"/>
              <w:cnfStyle w:val="000000000000" w:firstRow="0" w:lastRow="0" w:firstColumn="0" w:lastColumn="0" w:oddVBand="0" w:evenVBand="0" w:oddHBand="0" w:evenHBand="0" w:firstRowFirstColumn="0" w:firstRowLastColumn="0" w:lastRowFirstColumn="0" w:lastRowLastColumn="0"/>
            </w:pPr>
            <w:r w:rsidR="00401CBF">
              <w:rPr/>
              <w:t>6.L.GC.</w:t>
            </w:r>
            <w:r w:rsidR="0496B9B2">
              <w:rPr/>
              <w:t>2. b</w:t>
            </w:r>
            <w:r w:rsidR="22EE19D4">
              <w:rPr/>
              <w:t xml:space="preserve"> Use a variety of simple, compound, complex, and compound-complex sentences to condense and combine ideas, maintaining consistent verb tense throughout the text.</w:t>
            </w:r>
          </w:p>
        </w:tc>
        <w:tc>
          <w:tcPr>
            <w:cnfStyle w:val="000000000000" w:firstRow="0" w:lastRow="0" w:firstColumn="0" w:lastColumn="0" w:oddVBand="0" w:evenVBand="0" w:oddHBand="0" w:evenHBand="0" w:firstRowFirstColumn="0" w:firstRowLastColumn="0" w:lastRowFirstColumn="0" w:lastRowLastColumn="0"/>
            <w:tcW w:w="2250" w:type="dxa"/>
            <w:tcMar/>
          </w:tcPr>
          <w:p w:rsidRPr="008A4E19" w:rsidR="00247830" w:rsidP="008D1CB8" w:rsidRDefault="00247830" w14:paraId="5B366AD5" w14:textId="3C847622">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3A49AC50">
              <w:rPr/>
              <w:t xml:space="preserve">Peer revision resources </w:t>
            </w:r>
          </w:p>
          <w:p w:rsidRPr="008A4E19" w:rsidR="00247830" w:rsidP="008D1CB8" w:rsidRDefault="00247830" w14:paraId="5F87F71D" w14:textId="077BF607">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3A49AC50">
              <w:rPr/>
              <w:t xml:space="preserve">GMAS writing rubric </w:t>
            </w:r>
          </w:p>
          <w:p w:rsidRPr="008A4E19" w:rsidR="00247830" w:rsidP="008D1CB8" w:rsidRDefault="00247830" w14:paraId="2DCE0B17" w14:textId="7CEC3484">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3A49AC50">
              <w:rPr/>
              <w:t>Writing support graphic organizers</w:t>
            </w:r>
          </w:p>
          <w:p w:rsidRPr="008A4E19" w:rsidR="00247830" w:rsidP="008D1CB8" w:rsidRDefault="00247830" w14:paraId="7D0EF2F3" w14:textId="03595E05">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3A49AC50">
              <w:rPr/>
              <w:t>Unit texts and research sources</w:t>
            </w:r>
          </w:p>
        </w:tc>
        <w:tc>
          <w:tcPr>
            <w:cnfStyle w:val="000000000000" w:firstRow="0" w:lastRow="0" w:firstColumn="0" w:lastColumn="0" w:oddVBand="0" w:evenVBand="0" w:oddHBand="0" w:evenHBand="0" w:firstRowFirstColumn="0" w:firstRowLastColumn="0" w:lastRowFirstColumn="0" w:lastRowLastColumn="0"/>
            <w:tcW w:w="2625" w:type="dxa"/>
            <w:tcMar/>
          </w:tcPr>
          <w:p w:rsidR="001B5465" w:rsidP="5E1EE205" w:rsidRDefault="001B5465" w14:paraId="34917024" w14:textId="77777777">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001B5465">
              <w:rPr/>
              <w:t>Scaffolds:</w:t>
            </w:r>
          </w:p>
          <w:p w:rsidR="001B5465" w:rsidP="5E1EE205" w:rsidRDefault="001B5465" w14:paraId="4A87F789" w14:textId="77777777">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001B5465">
              <w:rPr/>
              <w:t>Peer revision checklist</w:t>
            </w:r>
          </w:p>
          <w:p w:rsidR="00286CE5" w:rsidP="5E1EE205" w:rsidRDefault="001B5465" w14:paraId="55FA8F4A" w14:textId="610DD91B">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pPr>
            <w:r w:rsidR="001B5465">
              <w:rPr/>
              <w:t>Feedback stems</w:t>
            </w:r>
          </w:p>
          <w:p w:rsidR="001B5465" w:rsidP="5E1EE205" w:rsidRDefault="001B5465" w14:paraId="17E933D1" w14:textId="77777777">
            <w:pPr>
              <w:pStyle w:val="ListParagraph"/>
              <w:numPr>
                <w:ilvl w:val="0"/>
                <w:numId w:val="4"/>
              </w:numPr>
              <w:spacing w:before="240"/>
              <w:cnfStyle w:val="000000000000" w:firstRow="0" w:lastRow="0" w:firstColumn="0" w:lastColumn="0" w:oddVBand="0" w:evenVBand="0" w:oddHBand="0" w:evenHBand="0" w:firstRowFirstColumn="0" w:firstRowLastColumn="0" w:lastRowFirstColumn="0" w:lastRowLastColumn="0"/>
              <w:rPr/>
            </w:pPr>
            <w:r w:rsidR="001B5465">
              <w:rPr/>
              <w:t>Honors Extensions:</w:t>
            </w:r>
          </w:p>
          <w:p w:rsidR="001B5465" w:rsidP="5E1EE205" w:rsidRDefault="001B5465" w14:paraId="68758582" w14:textId="77777777">
            <w:pPr>
              <w:pStyle w:val="ListParagraph"/>
              <w:numPr>
                <w:ilvl w:val="0"/>
                <w:numId w:val="4"/>
              </w:numPr>
              <w:cnfStyle w:val="000000000000" w:firstRow="0" w:lastRow="0" w:firstColumn="0" w:lastColumn="0" w:oddVBand="0" w:evenVBand="0" w:oddHBand="0" w:evenHBand="0" w:firstRowFirstColumn="0" w:firstRowLastColumn="0" w:lastRowFirstColumn="0" w:lastRowLastColumn="0"/>
              <w:rPr/>
            </w:pPr>
            <w:r w:rsidR="001B5465">
              <w:rPr/>
              <w:t>Micro teaching or jigsaw</w:t>
            </w:r>
          </w:p>
          <w:p w:rsidR="00247830" w:rsidP="5E1EE205" w:rsidRDefault="001B5465" w14:paraId="418B48CB" w14:textId="7F8FA8FC">
            <w:pPr>
              <w:pStyle w:val="ListParagraph"/>
              <w:numPr>
                <w:ilvl w:val="0"/>
                <w:numId w:val="4"/>
              </w:numPr>
              <w:spacing w:before="40" w:after="40"/>
              <w:cnfStyle w:val="000000000000" w:firstRow="0" w:lastRow="0" w:firstColumn="0" w:lastColumn="0" w:oddVBand="0" w:evenVBand="0" w:oddHBand="0" w:evenHBand="0" w:firstRowFirstColumn="0" w:firstRowLastColumn="0" w:lastRowFirstColumn="0" w:lastRowLastColumn="0"/>
              <w:rPr/>
            </w:pPr>
            <w:r w:rsidR="001B5465">
              <w:rPr/>
              <w:t>Justify revisions using rubric</w:t>
            </w:r>
          </w:p>
        </w:tc>
        <w:tc>
          <w:tcPr>
            <w:cnfStyle w:val="000000000000" w:firstRow="0" w:lastRow="0" w:firstColumn="0" w:lastColumn="0" w:oddVBand="0" w:evenVBand="0" w:oddHBand="0" w:evenHBand="0" w:firstRowFirstColumn="0" w:firstRowLastColumn="0" w:lastRowFirstColumn="0" w:lastRowLastColumn="0"/>
            <w:tcW w:w="1905" w:type="dxa"/>
            <w:tcMar/>
          </w:tcPr>
          <w:p w:rsidRPr="00B408B8" w:rsidR="00247830" w:rsidP="5E1EE205" w:rsidRDefault="00247830" w14:paraId="32D9623F" w14:textId="6AAB6FF3">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Expository Techniques</w:t>
            </w:r>
          </w:p>
          <w:p w:rsidRPr="00B408B8" w:rsidR="00247830" w:rsidP="5E1EE205" w:rsidRDefault="00247830" w14:paraId="3994F511" w14:textId="1ED97C74">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Main ideas Key details Facts Sense of closure Presentation of events</w:t>
            </w:r>
          </w:p>
          <w:p w:rsidRPr="00B408B8" w:rsidR="00247830" w:rsidP="5E1EE205" w:rsidRDefault="00247830" w14:paraId="310C6704" w14:textId="4F9FB56B">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Multimodal </w:t>
            </w:r>
          </w:p>
          <w:p w:rsidRPr="00B408B8" w:rsidR="00247830" w:rsidP="5E1EE205" w:rsidRDefault="00247830" w14:paraId="00E404D3" w14:textId="75994CF5">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Modify</w:t>
            </w:r>
          </w:p>
          <w:p w:rsidRPr="00B408B8" w:rsidR="00247830" w:rsidP="5E1EE205" w:rsidRDefault="00247830" w14:paraId="6C37A341" w14:textId="3FBF05D4">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Convey</w:t>
            </w:r>
          </w:p>
          <w:p w:rsidRPr="00B408B8" w:rsidR="00247830" w:rsidP="5E1EE205" w:rsidRDefault="00247830" w14:paraId="42016014" w14:textId="1B51AF2E">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Employ</w:t>
            </w:r>
          </w:p>
          <w:p w:rsidRPr="00B408B8" w:rsidR="00247830" w:rsidP="5E1EE205" w:rsidRDefault="00247830" w14:paraId="163CC743" w14:textId="62B00CA1">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Text </w:t>
            </w: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Structures</w:t>
            </w:r>
          </w:p>
          <w:p w:rsidRPr="00B408B8" w:rsidR="00247830" w:rsidP="5E1EE205" w:rsidRDefault="00247830" w14:paraId="33657527" w14:textId="35D9C5DD">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Text Features</w:t>
            </w:r>
          </w:p>
          <w:p w:rsidRPr="00B408B8" w:rsidR="00247830" w:rsidP="5E1EE205" w:rsidRDefault="00247830" w14:paraId="7FE7B4B8" w14:textId="541DD02F">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74ED5BAE">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Concept Repetition</w:t>
            </w:r>
          </w:p>
          <w:p w:rsidRPr="00B408B8" w:rsidR="00247830" w:rsidP="5E1EE205" w:rsidRDefault="00247830" w14:paraId="2E1B050A" w14:textId="4A5B255E">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Syntax</w:t>
            </w:r>
          </w:p>
          <w:p w:rsidRPr="00B408B8" w:rsidR="00247830" w:rsidP="5E1EE205" w:rsidRDefault="00247830" w14:paraId="469EAB7F" w14:textId="38090A20">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Compound</w:t>
            </w:r>
          </w:p>
          <w:p w:rsidRPr="00B408B8" w:rsidR="00247830" w:rsidP="5E1EE205" w:rsidRDefault="00247830" w14:paraId="763E8C84" w14:textId="545BC3BB">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Complex </w:t>
            </w:r>
          </w:p>
          <w:p w:rsidRPr="00B408B8" w:rsidR="00247830" w:rsidP="5E1EE205" w:rsidRDefault="00247830" w14:paraId="28F8AB4D" w14:textId="1296714B">
            <w:pPr>
              <w:pStyle w:val="Normal"/>
              <w:spacing w:before="40" w:after="40"/>
              <w:cnfStyle w:val="000000000000" w:firstRow="0" w:lastRow="0" w:firstColumn="0" w:lastColumn="0" w:oddVBand="0" w:evenVBand="0" w:oddHBand="0" w:evenHBand="0" w:firstRowFirstColumn="0" w:firstRowLastColumn="0" w:lastRowFirstColumn="0" w:lastRowLastColumn="0"/>
            </w:pPr>
            <w:r w:rsidRPr="5E1EE205" w:rsidR="1FCD9201">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 xml:space="preserve">Compound- Complex </w:t>
            </w:r>
          </w:p>
          <w:p w:rsidRPr="00B408B8" w:rsidR="00247830" w:rsidP="5E1EE205" w:rsidRDefault="00247830" w14:paraId="1774589C" w14:textId="303C44A0">
            <w:pPr>
              <w:pStyle w:val="Normal"/>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noProof w:val="0"/>
                <w:sz w:val="24"/>
                <w:szCs w:val="24"/>
                <w:lang w:val="en-US"/>
              </w:rPr>
            </w:pPr>
            <w:r w:rsidRPr="5E1EE205" w:rsidR="6AF3F008">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r w:rsidR="00247830" w:rsidTr="79008B84" w14:paraId="545566AA"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60" w:type="dxa"/>
            <w:shd w:val="clear" w:color="auto" w:fill="E8E8E8" w:themeFill="background2"/>
            <w:tcMar/>
          </w:tcPr>
          <w:p w:rsidR="004720B5" w:rsidP="004720B5" w:rsidRDefault="00247830" w14:paraId="3E99E4A4" w14:textId="6359C811">
            <w:pPr>
              <w:spacing w:before="40" w:after="40"/>
            </w:pPr>
            <w:r w:rsidR="043FA801">
              <w:rPr/>
              <w:t xml:space="preserve">LE </w:t>
            </w:r>
            <w:r w:rsidR="2537EC43">
              <w:rPr/>
              <w:t>5</w:t>
            </w:r>
            <w:r w:rsidR="260D2B9A">
              <w:rPr/>
              <w:t xml:space="preserve"> </w:t>
            </w:r>
            <w:r w:rsidR="260D2B9A">
              <w:rPr/>
              <w:t>Roundtable</w:t>
            </w:r>
            <w:r w:rsidR="260D2B9A">
              <w:rPr/>
              <w:t xml:space="preserve"> Briefing (MYP Task) Preparation</w:t>
            </w:r>
          </w:p>
          <w:p w:rsidRPr="004720B5" w:rsidR="00247830" w:rsidP="004720B5" w:rsidRDefault="004720B5" w14:paraId="6E51397C" w14:textId="63EF0FDB">
            <w:pPr>
              <w:spacing w:before="40" w:after="40"/>
              <w:rPr>
                <w:b w:val="0"/>
                <w:bCs w:val="0"/>
              </w:rPr>
            </w:pPr>
            <w:r w:rsidRPr="004720B5">
              <w:rPr>
                <w:b w:val="0"/>
                <w:bCs w:val="0"/>
              </w:rPr>
              <w:t xml:space="preserve">Students will participate in a teacher-led collaborative practice discussion in which they analyze sample multimedia disaster briefings and rehearse how to explain research findings, source credibility, organizational choices, and audience considerations using academic discussion strategies. </w:t>
            </w:r>
          </w:p>
        </w:tc>
        <w:tc>
          <w:tcPr>
            <w:cnfStyle w:val="000000000000" w:firstRow="0" w:lastRow="0" w:firstColumn="0" w:lastColumn="0" w:oddVBand="0" w:evenVBand="0" w:oddHBand="0" w:evenHBand="0" w:firstRowFirstColumn="0" w:firstRowLastColumn="0" w:lastRowFirstColumn="0" w:lastRowLastColumn="0"/>
            <w:tcW w:w="4665" w:type="dxa"/>
            <w:tcMar/>
          </w:tcPr>
          <w:p w:rsidR="002719C3" w:rsidP="5E1EE205" w:rsidRDefault="002719C3" w14:paraId="16C28345" w14:textId="0FC65316">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6.T.C.1.c</w:t>
            </w:r>
            <w:r w:rsidR="14E78C2B">
              <w:rPr/>
              <w:t xml:space="preserve"> Construct multimodal texts and/or presentations for a specific purpose and audience.</w:t>
            </w:r>
            <w:r w:rsidR="5AFECF95">
              <w:rPr/>
              <w:t>.</w:t>
            </w:r>
          </w:p>
          <w:p w:rsidR="002719C3" w:rsidP="5E1EE205" w:rsidRDefault="002719C3" w14:paraId="3278B776" w14:textId="7D4805CF">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 xml:space="preserve">6.T.T.2.d </w:t>
            </w:r>
            <w:r w:rsidR="61BD0503">
              <w:rPr/>
              <w:t xml:space="preserve">Apply expository techniques (e.g., main idea, facts, key details, sense of closure) to enhance writing and engage audiences.  </w:t>
            </w:r>
          </w:p>
          <w:p w:rsidR="002719C3" w:rsidP="5E1EE205" w:rsidRDefault="002719C3" w14:paraId="03922D21" w14:textId="406B4C74">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 xml:space="preserve">6.T.SS.1.c </w:t>
            </w:r>
            <w:r w:rsidR="22815727">
              <w:rPr/>
              <w:t>Use concept repetition and connected terms to support transitions, clarify the relationship between ideas and information in texts, and increase text cohesion.</w:t>
            </w:r>
          </w:p>
          <w:p w:rsidR="002719C3" w:rsidP="5E1EE205" w:rsidRDefault="002719C3" w14:paraId="19D9EFA2" w14:textId="44BAC429">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6.T.SS.</w:t>
            </w:r>
            <w:r w:rsidR="74961C1C">
              <w:rPr/>
              <w:t>1. d</w:t>
            </w:r>
            <w:r w:rsidR="002719C3">
              <w:rPr/>
              <w:t xml:space="preserve"> </w:t>
            </w:r>
            <w:r w:rsidR="50C7142D">
              <w:rPr/>
              <w:t>Craft multi-paragraph texts using a coherent structure to organize ideas with an introduction; supporting facts, reasons, details, descriptions, and/or events; and a conclusion.</w:t>
            </w:r>
          </w:p>
          <w:p w:rsidR="002719C3" w:rsidP="5E1EE205" w:rsidRDefault="002719C3" w14:paraId="694B23C6" w14:textId="0BABDA99">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6.T.RA.</w:t>
            </w:r>
            <w:r w:rsidR="7FF7AB11">
              <w:rPr/>
              <w:t>1. b</w:t>
            </w:r>
            <w:r w:rsidR="002719C3">
              <w:rPr/>
              <w:t xml:space="preserve"> </w:t>
            </w:r>
            <w:r w:rsidR="525D6252">
              <w:rPr/>
              <w:t>Conduct research by locating, gathering, curating, and integrating information from credible sources (including print, digital, and personal communication) about texts and related topics.</w:t>
            </w:r>
          </w:p>
          <w:p w:rsidR="002719C3" w:rsidP="5E1EE205" w:rsidRDefault="002719C3" w14:paraId="02A85BF1" w14:textId="7441EA2F">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6.T.RA.1.</w:t>
            </w:r>
            <w:r w:rsidR="53543A85">
              <w:rPr/>
              <w:t>c Draw</w:t>
            </w:r>
            <w:r w:rsidR="53543A85">
              <w:rPr/>
              <w:t xml:space="preserve"> from accumulated knowledge and research to analyze texts, supporting, challenging, or extending ideas and information.</w:t>
            </w:r>
          </w:p>
          <w:p w:rsidR="002719C3" w:rsidP="5E1EE205" w:rsidRDefault="002719C3" w14:paraId="0330C712" w14:textId="33BD3277">
            <w:pPr>
              <w:pStyle w:val="Normal"/>
              <w:spacing w:before="40" w:after="40"/>
              <w:cnfStyle w:val="000000100000" w:firstRow="0" w:lastRow="0" w:firstColumn="0" w:lastColumn="0" w:oddVBand="0" w:evenVBand="0" w:oddHBand="1" w:evenHBand="0" w:firstRowFirstColumn="0" w:firstRowLastColumn="0" w:lastRowFirstColumn="0" w:lastRowLastColumn="0"/>
              <w:rPr>
                <w:sz w:val="24"/>
                <w:szCs w:val="24"/>
              </w:rPr>
            </w:pPr>
            <w:r w:rsidR="002719C3">
              <w:rPr/>
              <w:t>6.T.RA.</w:t>
            </w:r>
            <w:r w:rsidR="0688DBB7">
              <w:rPr/>
              <w:t>2. a</w:t>
            </w:r>
            <w:r w:rsidR="45A8B992">
              <w:rPr/>
              <w:t xml:space="preserve"> Locate evidence in print and digital sources to support a central idea or question, recording basic bibliographic information, such as author, title, and page number.</w:t>
            </w:r>
            <w:r w:rsidR="002719C3">
              <w:rPr/>
              <w:t xml:space="preserve"> </w:t>
            </w:r>
          </w:p>
          <w:p w:rsidR="00247830" w:rsidP="5E1EE205" w:rsidRDefault="002719C3" w14:paraId="3D17333F" w14:textId="0B20C3BC">
            <w:pPr>
              <w:pStyle w:val="Normal"/>
              <w:spacing w:before="40" w:after="40"/>
              <w:cnfStyle w:val="000000100000" w:firstRow="0" w:lastRow="0" w:firstColumn="0" w:lastColumn="0" w:oddVBand="0" w:evenVBand="0" w:oddHBand="1" w:evenHBand="0" w:firstRowFirstColumn="0" w:firstRowLastColumn="0" w:lastRowFirstColumn="0" w:lastRowLastColumn="0"/>
            </w:pPr>
            <w:r w:rsidR="002719C3">
              <w:rPr/>
              <w:t>6.T.RA.</w:t>
            </w:r>
            <w:r w:rsidR="1A80BD50">
              <w:rPr/>
              <w:t>2. b</w:t>
            </w:r>
            <w:r w:rsidR="4F6BD417">
              <w:rPr/>
              <w:t xml:space="preserve"> Analyze print and digital texts to identify features of credible, relevant sources and to determine indicators that might signal unreliable sources.</w:t>
            </w:r>
          </w:p>
        </w:tc>
        <w:tc>
          <w:tcPr>
            <w:cnfStyle w:val="000000000000" w:firstRow="0" w:lastRow="0" w:firstColumn="0" w:lastColumn="0" w:oddVBand="0" w:evenVBand="0" w:oddHBand="0" w:evenHBand="0" w:firstRowFirstColumn="0" w:firstRowLastColumn="0" w:lastRowFirstColumn="0" w:lastRowLastColumn="0"/>
            <w:tcW w:w="2250" w:type="dxa"/>
            <w:tcMar/>
          </w:tcPr>
          <w:p w:rsidR="40A32DB6" w:rsidP="5E1EE205" w:rsidRDefault="40A32DB6" w14:paraId="13BB1602" w14:textId="5CF41761">
            <w:pPr>
              <w:pStyle w:val="ListParagraph"/>
              <w:numPr>
                <w:ilvl w:val="0"/>
                <w:numId w:val="4"/>
              </w:numPr>
              <w:spacing w:before="40" w:after="40"/>
              <w:rPr/>
            </w:pPr>
            <w:r w:rsidR="40A32DB6">
              <w:rPr/>
              <w:t>Discussion Guide</w:t>
            </w:r>
          </w:p>
          <w:p w:rsidRPr="008A4E19" w:rsidR="00247830" w:rsidP="008D1CB8" w:rsidRDefault="00247830" w14:paraId="58155BE1" w14:textId="3A08E5AC">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pPr>
            <w:r w:rsidR="40A32DB6">
              <w:rPr/>
              <w:t>Discussion stem</w:t>
            </w:r>
            <w:r w:rsidR="305A5EB5">
              <w:rPr/>
              <w:t>s</w:t>
            </w:r>
          </w:p>
          <w:p w:rsidRPr="008A4E19" w:rsidR="00247830" w:rsidP="008D1CB8" w:rsidRDefault="00247830" w14:paraId="3E15D2A0" w14:textId="029B0DB5">
            <w:pPr>
              <w:pStyle w:val="ListParagraph"/>
              <w:numPr>
                <w:ilvl w:val="0"/>
                <w:numId w:val="4"/>
              </w:numPr>
              <w:spacing w:before="40" w:after="40"/>
              <w:cnfStyle w:val="000000100000" w:firstRow="0" w:lastRow="0" w:firstColumn="0" w:lastColumn="0" w:oddVBand="0" w:evenVBand="0" w:oddHBand="1" w:evenHBand="0" w:firstRowFirstColumn="0" w:firstRowLastColumn="0" w:lastRowFirstColumn="0" w:lastRowLastColumn="0"/>
              <w:rPr/>
            </w:pPr>
            <w:r w:rsidR="40A32DB6">
              <w:rPr/>
              <w:t xml:space="preserve">Unit texts and research sources </w:t>
            </w:r>
          </w:p>
        </w:tc>
        <w:tc>
          <w:tcPr>
            <w:cnfStyle w:val="000000000000" w:firstRow="0" w:lastRow="0" w:firstColumn="0" w:lastColumn="0" w:oddVBand="0" w:evenVBand="0" w:oddHBand="0" w:evenHBand="0" w:firstRowFirstColumn="0" w:firstRowLastColumn="0" w:lastRowFirstColumn="0" w:lastRowLastColumn="0"/>
            <w:tcW w:w="2625" w:type="dxa"/>
            <w:tcMar/>
          </w:tcPr>
          <w:p w:rsidR="00286CE5" w:rsidP="5E1EE205" w:rsidRDefault="00286CE5" w14:paraId="6AE1063E" w14:textId="77777777">
            <w:pPr>
              <w:pStyle w:val="ListParagraph"/>
              <w:numPr>
                <w:ilvl w:val="0"/>
                <w:numId w:val="4"/>
              </w:numPr>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pPr>
            <w:r w:rsidR="00286CE5">
              <w:rPr/>
              <w:t>Scaffolds:</w:t>
            </w:r>
          </w:p>
          <w:p w:rsidR="00286CE5" w:rsidP="5E1EE205" w:rsidRDefault="00286CE5" w14:paraId="445F8BAA" w14:textId="24A852B7">
            <w:pPr>
              <w:pStyle w:val="ListParagraph"/>
              <w:numPr>
                <w:ilvl w:val="0"/>
                <w:numId w:val="4"/>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pPr>
            <w:r w:rsidR="00286CE5">
              <w:rPr/>
              <w:t xml:space="preserve">Structured discussion </w:t>
            </w:r>
            <w:bookmarkStart w:name="_Int_T8rVQKxc" w:id="1738725861"/>
            <w:r w:rsidR="00286CE5">
              <w:rPr/>
              <w:t>guide</w:t>
            </w:r>
            <w:bookmarkEnd w:id="1738725861"/>
            <w:r w:rsidR="202C8806">
              <w:rPr/>
              <w:t xml:space="preserve"> </w:t>
            </w:r>
            <w:r w:rsidR="00286CE5">
              <w:rPr/>
              <w:t>graphic organizer</w:t>
            </w:r>
          </w:p>
          <w:p w:rsidR="00286CE5" w:rsidP="5E1EE205" w:rsidRDefault="00286CE5" w14:paraId="207DCBA1" w14:textId="77777777">
            <w:pPr>
              <w:spacing w:before="40" w:after="40"/>
              <w:cnfStyle w:val="000000100000" w:firstRow="0" w:lastRow="0" w:firstColumn="0" w:lastColumn="0" w:oddVBand="0" w:evenVBand="0" w:oddHBand="1" w:evenHBand="0" w:firstRowFirstColumn="0" w:firstRowLastColumn="0" w:lastRowFirstColumn="0" w:lastRowLastColumn="0"/>
              <w:rPr>
                <w:b w:val="1"/>
                <w:bCs w:val="1"/>
                <w:u w:val="single"/>
              </w:rPr>
            </w:pPr>
            <w:r w:rsidRPr="5E1EE205" w:rsidR="00286CE5">
              <w:rPr>
                <w:b w:val="1"/>
                <w:bCs w:val="1"/>
                <w:u w:val="single"/>
              </w:rPr>
              <w:t>Honors Extensions:</w:t>
            </w:r>
          </w:p>
          <w:p w:rsidR="00286CE5" w:rsidP="00286CE5" w:rsidRDefault="00286CE5" w14:paraId="14F9B549" w14:textId="77777777">
            <w:pPr>
              <w:spacing w:before="40" w:after="40"/>
              <w:cnfStyle w:val="000000100000" w:firstRow="0" w:lastRow="0" w:firstColumn="0" w:lastColumn="0" w:oddVBand="0" w:evenVBand="0" w:oddHBand="1" w:evenHBand="0" w:firstRowFirstColumn="0" w:firstRowLastColumn="0" w:lastRowFirstColumn="0" w:lastRowLastColumn="0"/>
            </w:pPr>
            <w:r>
              <w:t>Student led question generation</w:t>
            </w:r>
          </w:p>
          <w:p w:rsidR="00247830" w:rsidP="00286CE5" w:rsidRDefault="00286CE5" w14:paraId="663E1CB0" w14:textId="4AAC642C">
            <w:pPr>
              <w:spacing w:before="40" w:after="40"/>
              <w:cnfStyle w:val="000000100000" w:firstRow="0" w:lastRow="0" w:firstColumn="0" w:lastColumn="0" w:oddVBand="0" w:evenVBand="0" w:oddHBand="1" w:evenHBand="0" w:firstRowFirstColumn="0" w:firstRowLastColumn="0" w:lastRowFirstColumn="0" w:lastRowLastColumn="0"/>
            </w:pPr>
            <w:r>
              <w:t>Adapt brief for different audience</w:t>
            </w:r>
          </w:p>
        </w:tc>
        <w:tc>
          <w:tcPr>
            <w:cnfStyle w:val="000000000000" w:firstRow="0" w:lastRow="0" w:firstColumn="0" w:lastColumn="0" w:oddVBand="0" w:evenVBand="0" w:oddHBand="0" w:evenHBand="0" w:firstRowFirstColumn="0" w:firstRowLastColumn="0" w:lastRowFirstColumn="0" w:lastRowLastColumn="0"/>
            <w:tcW w:w="1905" w:type="dxa"/>
            <w:tcMar/>
          </w:tcPr>
          <w:p w:rsidRPr="00B408B8" w:rsidR="00247830" w:rsidP="5E1EE205" w:rsidRDefault="00247830" w14:paraId="77DF8099" w14:textId="76EFEFED">
            <w:pPr>
              <w:pStyle w:val="Normal"/>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pPr>
            <w:r w:rsidRPr="5E1EE205" w:rsidR="3E52ACAC">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Use and application of unit vocabulary</w:t>
            </w:r>
            <w:r w:rsidRPr="5E1EE205" w:rsidR="3E52ACAC">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 xml:space="preserve"> </w:t>
            </w:r>
            <w:r w:rsidRPr="5E1EE205" w:rsidR="26468E0E">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Selected vocabulary from text for aiding in comprehension</w:t>
            </w:r>
          </w:p>
        </w:tc>
      </w:tr>
    </w:tbl>
    <w:p w:rsidR="0094117E" w:rsidP="0094117E" w:rsidRDefault="00B408B8" w14:paraId="451B4654" w14:textId="3F7702E6">
      <w:pPr>
        <w:pStyle w:val="Heading3"/>
      </w:pPr>
      <w:r>
        <w:t>Content Resources</w:t>
      </w:r>
    </w:p>
    <w:p w:rsidRPr="000D2351" w:rsidR="00341997" w:rsidP="00341997" w:rsidRDefault="00341997" w14:paraId="76AC36E0" w14:textId="72E01553">
      <w:pPr>
        <w:rPr>
          <w:b/>
          <w:bCs/>
        </w:rPr>
      </w:pPr>
      <w:r w:rsidRPr="000D2351">
        <w:rPr>
          <w:b/>
          <w:bCs/>
        </w:rPr>
        <w:t xml:space="preserve">Unit </w:t>
      </w:r>
      <w:r w:rsidRPr="000D2351" w:rsidR="000D2351">
        <w:rPr>
          <w:b/>
          <w:bCs/>
        </w:rPr>
        <w:t>Extended Text</w:t>
      </w:r>
    </w:p>
    <w:p w:rsidR="000D2351" w:rsidP="00341997" w:rsidRDefault="000D2351" w14:paraId="06B73E64" w14:textId="2E4B8F72">
      <w:r>
        <w:t>DK Eyewitness-Natural Disasters</w:t>
      </w:r>
    </w:p>
    <w:p w:rsidRPr="00FE31BD" w:rsidR="000D2351" w:rsidP="00341997" w:rsidRDefault="000D2351" w14:paraId="39C6C43E" w14:textId="362F1D31">
      <w:pPr>
        <w:rPr>
          <w:b/>
          <w:bCs/>
        </w:rPr>
      </w:pPr>
      <w:r w:rsidRPr="00FE31BD">
        <w:rPr>
          <w:b/>
          <w:bCs/>
        </w:rPr>
        <w:t>Other Prose &amp; Poetry</w:t>
      </w:r>
    </w:p>
    <w:p w:rsidR="00693222" w:rsidP="00693222" w:rsidRDefault="00693222" w14:paraId="745BCA34" w14:textId="10CAC4C3">
      <w:r w:rsidR="00693222">
        <w:rPr/>
        <w:t>“Preparing for a Disaster” 1020</w:t>
      </w:r>
      <w:r w:rsidR="2187B0DE">
        <w:rPr/>
        <w:t>L Article</w:t>
      </w:r>
      <w:r w:rsidR="00693222">
        <w:rPr/>
        <w:t xml:space="preserve"> from </w:t>
      </w:r>
      <w:r w:rsidR="00693222">
        <w:rPr/>
        <w:t>Readworks</w:t>
      </w:r>
    </w:p>
    <w:p w:rsidR="00693222" w:rsidP="00693222" w:rsidRDefault="00693222" w14:paraId="00691EA3" w14:textId="5F05B77F">
      <w:r w:rsidR="00693222">
        <w:rPr/>
        <w:t>“Not Scared, Prepared” 1020</w:t>
      </w:r>
      <w:r w:rsidR="6E3024E5">
        <w:rPr/>
        <w:t>L Article</w:t>
      </w:r>
      <w:r w:rsidR="00693222">
        <w:rPr/>
        <w:t xml:space="preserve"> from </w:t>
      </w:r>
      <w:r w:rsidR="00693222">
        <w:rPr/>
        <w:t>Readworks</w:t>
      </w:r>
    </w:p>
    <w:p w:rsidR="00693222" w:rsidP="00693222" w:rsidRDefault="00693222" w14:paraId="5BC8FC80" w14:textId="77777777">
      <w:r>
        <w:t xml:space="preserve">“Tsunami” poem NP </w:t>
      </w:r>
    </w:p>
    <w:p w:rsidR="00693222" w:rsidP="00693222" w:rsidRDefault="00693222" w14:paraId="488B9790" w14:textId="77777777">
      <w:r>
        <w:t>“The Story of Tsunamis” 1030L Newsela</w:t>
      </w:r>
    </w:p>
    <w:p w:rsidR="00693222" w:rsidP="00693222" w:rsidRDefault="00693222" w14:paraId="2E42481B" w14:textId="77777777">
      <w:r>
        <w:t xml:space="preserve">“Hello! I’m an Earthquake” 920L </w:t>
      </w:r>
      <w:proofErr w:type="spellStart"/>
      <w:r>
        <w:t>Commonlit</w:t>
      </w:r>
      <w:proofErr w:type="spellEnd"/>
    </w:p>
    <w:p w:rsidR="000D2351" w:rsidP="00693222" w:rsidRDefault="00693222" w14:paraId="63B29F15" w14:textId="3FD4F0A7">
      <w:r>
        <w:t xml:space="preserve">“The Quake that Shook up Geology” 920L </w:t>
      </w:r>
      <w:proofErr w:type="spellStart"/>
      <w:r>
        <w:t>Commonlit</w:t>
      </w:r>
      <w:proofErr w:type="spellEnd"/>
    </w:p>
    <w:p w:rsidR="00FE31BD" w:rsidP="00FE31BD" w:rsidRDefault="00FE31BD" w14:paraId="7FA8F9E7" w14:textId="0305DBB8">
      <w:r w:rsidR="00FE31BD">
        <w:rPr/>
        <w:t>“Slip Sliding Soil Exploring Landslides and Mudslides”</w:t>
      </w:r>
      <w:r w:rsidR="00FE31BD">
        <w:rPr/>
        <w:t xml:space="preserve"> </w:t>
      </w:r>
      <w:r w:rsidRPr="13F53EC7" w:rsidR="00FE31BD">
        <w:rPr>
          <w:b w:val="1"/>
          <w:bCs w:val="1"/>
        </w:rPr>
        <w:t>(H</w:t>
      </w:r>
      <w:r w:rsidRPr="13F53EC7" w:rsidR="6E578DF7">
        <w:rPr>
          <w:b w:val="1"/>
          <w:bCs w:val="1"/>
        </w:rPr>
        <w:t>ONORS</w:t>
      </w:r>
      <w:r w:rsidRPr="13F53EC7" w:rsidR="00FE31BD">
        <w:rPr>
          <w:b w:val="1"/>
          <w:bCs w:val="1"/>
        </w:rPr>
        <w:t>)</w:t>
      </w:r>
    </w:p>
    <w:p w:rsidR="00FE31BD" w:rsidP="00FE31BD" w:rsidRDefault="00FE31BD" w14:paraId="108804AA" w14:textId="0F623171">
      <w:r w:rsidR="00FE31BD">
        <w:rPr/>
        <w:t>“Aftershocks” Short Story by Scholastic Scope</w:t>
      </w:r>
      <w:r w:rsidR="00FE31BD">
        <w:rPr/>
        <w:t xml:space="preserve"> </w:t>
      </w:r>
      <w:r w:rsidRPr="13F53EC7" w:rsidR="00FE31BD">
        <w:rPr>
          <w:b w:val="1"/>
          <w:bCs w:val="1"/>
        </w:rPr>
        <w:t>(H</w:t>
      </w:r>
      <w:r w:rsidRPr="13F53EC7" w:rsidR="45675214">
        <w:rPr>
          <w:b w:val="1"/>
          <w:bCs w:val="1"/>
        </w:rPr>
        <w:t>ONORS</w:t>
      </w:r>
      <w:r w:rsidRPr="13F53EC7" w:rsidR="00FE31BD">
        <w:rPr>
          <w:b w:val="1"/>
          <w:bCs w:val="1"/>
        </w:rPr>
        <w:t>)</w:t>
      </w:r>
    </w:p>
    <w:p w:rsidR="00FE31BD" w:rsidP="00FE31BD" w:rsidRDefault="00FE31BD" w14:paraId="4D27970B" w14:textId="4701DB4A">
      <w:r w:rsidR="00FE31BD">
        <w:rPr/>
        <w:t>“The Story of Tsunamis” 1190L Newsela</w:t>
      </w:r>
      <w:r w:rsidR="00FE31BD">
        <w:rPr/>
        <w:t xml:space="preserve"> </w:t>
      </w:r>
      <w:r w:rsidRPr="13F53EC7" w:rsidR="00FE31BD">
        <w:rPr>
          <w:b w:val="1"/>
          <w:bCs w:val="1"/>
        </w:rPr>
        <w:t>(H</w:t>
      </w:r>
      <w:r w:rsidRPr="13F53EC7" w:rsidR="36553223">
        <w:rPr>
          <w:b w:val="1"/>
          <w:bCs w:val="1"/>
        </w:rPr>
        <w:t>ONORS</w:t>
      </w:r>
      <w:r w:rsidRPr="13F53EC7" w:rsidR="00FE31BD">
        <w:rPr>
          <w:b w:val="1"/>
          <w:bCs w:val="1"/>
        </w:rPr>
        <w:t>)</w:t>
      </w:r>
    </w:p>
    <w:p w:rsidR="00FE31BD" w:rsidP="00FE31BD" w:rsidRDefault="00FE31BD" w14:paraId="38C8EBBF" w14:textId="35469707">
      <w:r w:rsidR="00FE31BD">
        <w:rPr/>
        <w:t>“Twister Hits Houston” poem NP</w:t>
      </w:r>
      <w:r w:rsidR="00FE31BD">
        <w:rPr/>
        <w:t xml:space="preserve"> </w:t>
      </w:r>
      <w:r w:rsidRPr="13F53EC7" w:rsidR="00FE31BD">
        <w:rPr>
          <w:b w:val="1"/>
          <w:bCs w:val="1"/>
        </w:rPr>
        <w:t>(H</w:t>
      </w:r>
      <w:r w:rsidRPr="13F53EC7" w:rsidR="4CED0DEF">
        <w:rPr>
          <w:b w:val="1"/>
          <w:bCs w:val="1"/>
        </w:rPr>
        <w:t>ONORS</w:t>
      </w:r>
      <w:r w:rsidRPr="13F53EC7" w:rsidR="00FE31BD">
        <w:rPr>
          <w:b w:val="1"/>
          <w:bCs w:val="1"/>
        </w:rPr>
        <w:t>)</w:t>
      </w:r>
    </w:p>
    <w:p w:rsidRPr="00204510" w:rsidR="00FE31BD" w:rsidP="00FE31BD" w:rsidRDefault="00FE31BD" w14:paraId="5165F4B1" w14:textId="1DCC04C4">
      <w:pPr>
        <w:rPr>
          <w:b/>
          <w:bCs/>
        </w:rPr>
      </w:pPr>
      <w:r w:rsidRPr="00204510">
        <w:rPr>
          <w:b/>
          <w:bCs/>
        </w:rPr>
        <w:t>Visual Texts</w:t>
      </w:r>
    </w:p>
    <w:p w:rsidR="00DC1544" w:rsidP="00DC1544" w:rsidRDefault="00DC1544" w14:paraId="03DB87A2" w14:textId="77777777">
      <w:r>
        <w:t>Earthquake Tsunami Infographic</w:t>
      </w:r>
    </w:p>
    <w:p w:rsidR="00DC1544" w:rsidP="00DC1544" w:rsidRDefault="00DC1544" w14:paraId="17EEF43F" w14:textId="77777777">
      <w:r>
        <w:t>Comparing Earthquakes to Tsunamis</w:t>
      </w:r>
    </w:p>
    <w:p w:rsidR="00DC1544" w:rsidP="00DC1544" w:rsidRDefault="00DC1544" w14:paraId="451CD6AC" w14:textId="77777777">
      <w:r>
        <w:t>Natural Disasters Newsela Video</w:t>
      </w:r>
    </w:p>
    <w:p w:rsidR="0083697F" w:rsidP="00DC1544" w:rsidRDefault="00DC1544" w14:paraId="61E73F8E" w14:textId="7E6470C1">
      <w:r>
        <w:t>The Disaster Readiness Blueprint</w:t>
      </w:r>
    </w:p>
    <w:p w:rsidR="00204510" w:rsidP="00DC1544" w:rsidRDefault="00204510" w14:paraId="1CC9E083" w14:textId="028E464C">
      <w:r w:rsidR="00204510">
        <w:rPr/>
        <w:t>Adventures in History: The Wellington Avalanche</w:t>
      </w:r>
      <w:r w:rsidR="00204510">
        <w:rPr/>
        <w:t xml:space="preserve"> </w:t>
      </w:r>
      <w:r w:rsidRPr="13F53EC7" w:rsidR="00204510">
        <w:rPr>
          <w:b w:val="1"/>
          <w:bCs w:val="1"/>
        </w:rPr>
        <w:t>(H</w:t>
      </w:r>
      <w:r w:rsidRPr="13F53EC7" w:rsidR="7F51F1F5">
        <w:rPr>
          <w:b w:val="1"/>
          <w:bCs w:val="1"/>
        </w:rPr>
        <w:t>ONORS</w:t>
      </w:r>
      <w:r w:rsidRPr="13F53EC7" w:rsidR="00204510">
        <w:rPr>
          <w:b w:val="1"/>
          <w:bCs w:val="1"/>
        </w:rPr>
        <w:t>)</w:t>
      </w:r>
    </w:p>
    <w:p w:rsidRPr="00102F3E" w:rsidR="00173116" w:rsidP="00173116" w:rsidRDefault="00173116" w14:paraId="1C71684A" w14:textId="40CC56A5">
      <w:pPr>
        <w:rPr>
          <w:b/>
          <w:bCs/>
        </w:rPr>
      </w:pPr>
      <w:r w:rsidRPr="00102F3E">
        <w:rPr>
          <w:b/>
          <w:bCs/>
        </w:rPr>
        <w:t>Audio</w:t>
      </w:r>
      <w:r w:rsidRPr="00102F3E">
        <w:rPr>
          <w:b/>
          <w:bCs/>
        </w:rPr>
        <w:t xml:space="preserve"> Texts</w:t>
      </w:r>
    </w:p>
    <w:p w:rsidR="00173116" w:rsidP="00173116" w:rsidRDefault="00102F3E" w14:paraId="08F189B3" w14:textId="0396B8FD">
      <w:r w:rsidRPr="00102F3E">
        <w:t>Disaster Readiness Blueprint</w:t>
      </w:r>
      <w:r w:rsidRPr="00102F3E">
        <w:t xml:space="preserve"> </w:t>
      </w:r>
    </w:p>
    <w:p w:rsidR="00F26034" w:rsidP="00F26034" w:rsidRDefault="00102F3E" w14:paraId="62040831" w14:textId="77777777">
      <w:r w:rsidRPr="00C03F85">
        <w:rPr>
          <w:b/>
          <w:bCs/>
        </w:rPr>
        <w:t>Multimodal Texts</w:t>
      </w:r>
      <w:r w:rsidR="00F26034">
        <w:br/>
      </w:r>
      <w:r w:rsidR="00F26034">
        <w:t>The Science of the Shake video</w:t>
      </w:r>
    </w:p>
    <w:p w:rsidR="00F26034" w:rsidP="00F26034" w:rsidRDefault="00F26034" w14:paraId="4FBB2388" w14:textId="77777777">
      <w:r>
        <w:t>Credible Sources Introduction</w:t>
      </w:r>
    </w:p>
    <w:p w:rsidR="00102F3E" w:rsidP="00F26034" w:rsidRDefault="00F26034" w14:paraId="61DAD401" w14:textId="594EE92D">
      <w:r>
        <w:t>“Tsunami Safety Tips”</w:t>
      </w:r>
    </w:p>
    <w:p w:rsidR="00C03F85" w:rsidP="00C03F85" w:rsidRDefault="00C03F85" w14:paraId="41B30A46" w14:textId="3F586CCE">
      <w:r w:rsidR="00C03F85">
        <w:rPr/>
        <w:t>"Step into a 3D tornado and see an epic storm up close”</w:t>
      </w:r>
      <w:r w:rsidR="00C03F85">
        <w:rPr/>
        <w:t xml:space="preserve"> </w:t>
      </w:r>
      <w:r w:rsidRPr="13F53EC7" w:rsidR="00C03F85">
        <w:rPr>
          <w:b w:val="1"/>
          <w:bCs w:val="1"/>
        </w:rPr>
        <w:t>(H</w:t>
      </w:r>
      <w:r w:rsidRPr="13F53EC7" w:rsidR="12A63DCE">
        <w:rPr>
          <w:b w:val="1"/>
          <w:bCs w:val="1"/>
        </w:rPr>
        <w:t>ONORS</w:t>
      </w:r>
      <w:r w:rsidRPr="13F53EC7" w:rsidR="00C03F85">
        <w:rPr>
          <w:b w:val="1"/>
          <w:bCs w:val="1"/>
        </w:rPr>
        <w:t>)</w:t>
      </w:r>
    </w:p>
    <w:p w:rsidRPr="00341997" w:rsidR="00C03F85" w:rsidP="00C03F85" w:rsidRDefault="00C03F85" w14:paraId="7275A9BB" w14:textId="41A2C9B4">
      <w:r w:rsidR="00C03F85">
        <w:rPr/>
        <w:t>NOAA/US Tsunami Warning Centers Data</w:t>
      </w:r>
      <w:r w:rsidR="00C03F85">
        <w:rPr/>
        <w:t xml:space="preserve"> </w:t>
      </w:r>
      <w:r w:rsidRPr="13F53EC7" w:rsidR="00C03F85">
        <w:rPr>
          <w:b w:val="1"/>
          <w:bCs w:val="1"/>
        </w:rPr>
        <w:t>(H</w:t>
      </w:r>
      <w:r w:rsidRPr="13F53EC7" w:rsidR="4C3F0E0B">
        <w:rPr>
          <w:b w:val="1"/>
          <w:bCs w:val="1"/>
        </w:rPr>
        <w:t>ONORS</w:t>
      </w:r>
      <w:r w:rsidRPr="13F53EC7" w:rsidR="00C03F85">
        <w:rPr>
          <w:b w:val="1"/>
          <w:bCs w:val="1"/>
        </w:rPr>
        <w:t>)</w:t>
      </w:r>
    </w:p>
    <w:p w:rsidRPr="0094117E" w:rsidR="0094117E" w:rsidP="00A77CB7" w:rsidRDefault="0094117E" w14:paraId="6E856C13" w14:textId="16170AB4">
      <w:pPr>
        <w:pStyle w:val="Heading1"/>
      </w:pP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20DD4" w:rsidP="00B451F1" w:rsidRDefault="00D20DD4" w14:paraId="42BCA328" w14:textId="77777777">
      <w:pPr>
        <w:spacing w:after="0" w:line="240" w:lineRule="auto"/>
      </w:pPr>
      <w:r>
        <w:separator/>
      </w:r>
    </w:p>
  </w:endnote>
  <w:endnote w:type="continuationSeparator" w:id="0">
    <w:p w:rsidR="00D20DD4" w:rsidP="00B451F1" w:rsidRDefault="00D20DD4" w14:paraId="06568B9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20DD4" w:rsidP="00B451F1" w:rsidRDefault="00D20DD4" w14:paraId="3BC27737" w14:textId="77777777">
      <w:pPr>
        <w:spacing w:after="0" w:line="240" w:lineRule="auto"/>
      </w:pPr>
      <w:r>
        <w:separator/>
      </w:r>
    </w:p>
  </w:footnote>
  <w:footnote w:type="continuationSeparator" w:id="0">
    <w:p w:rsidR="00D20DD4" w:rsidP="00B451F1" w:rsidRDefault="00D20DD4" w14:paraId="56C4D6C0"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textHash int2:hashCode="otGH2uk6uZ4M8j" int2:id="Zq8001RT">
      <int2:state int2:type="spell" int2:value="Rejected"/>
    </int2:textHash>
    <int2:textHash int2:hashCode="rlJSE1qZ3CVBaL" int2:id="ky5ZnEnH">
      <int2:state int2:type="spell" int2:value="Rejected"/>
    </int2:textHash>
    <int2:textHash int2:hashCode="ryPYck055tExEf" int2:id="dJXa9Iwz">
      <int2:state int2:type="spell" int2:value="Rejected"/>
    </int2:textHash>
    <int2:textHash int2:hashCode="vg5NCPC4Lnjme2" int2:id="3nUyC2QK">
      <int2:state int2:type="spell" int2:value="Rejected"/>
    </int2:textHash>
    <int2:bookmark int2:bookmarkName="_Int_5M9Twvaa" int2:invalidationBookmarkName="" int2:hashCode="UjT2OTAbPks/1b" int2:id="tQ440d23">
      <int2:state int2:type="gram" int2:value="Rejected"/>
    </int2:bookmark>
    <int2:bookmark int2:bookmarkName="_Int_T8rVQKxc" int2:invalidationBookmarkName="" int2:hashCode="SVb63bcP5+AuTv" int2:id="MzQnNXqs">
      <int2:state int2:type="gram" int2:value="Rejected"/>
    </int2:bookmark>
    <int2:bookmark int2:bookmarkName="_Int_rthEcQbF" int2:invalidationBookmarkName="" int2:hashCode="ygQNVM0akbSkZN" int2:id="bPjIEBok">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6">
    <w:nsid w:val="30b6f6f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5">
    <w:nsid w:val="14522d6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
    <w:nsid w:val="488ff4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w:abstractNumId="0" w15:restartNumberingAfterBreak="0">
    <w:nsid w:val="3E3A0AC3"/>
    <w:multiLevelType w:val="hybridMultilevel"/>
    <w:tmpl w:val="3260DD4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1" w15:restartNumberingAfterBreak="0">
    <w:nsid w:val="41464F21"/>
    <w:multiLevelType w:val="hybridMultilevel"/>
    <w:tmpl w:val="CF56B19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2" w15:restartNumberingAfterBreak="0">
    <w:nsid w:val="50D94E4B"/>
    <w:multiLevelType w:val="hybridMultilevel"/>
    <w:tmpl w:val="9670C8EE"/>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3" w15:restartNumberingAfterBreak="0">
    <w:nsid w:val="69CE3FEA"/>
    <w:multiLevelType w:val="hybridMultilevel"/>
    <w:tmpl w:val="8654B2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7">
    <w:abstractNumId w:val="6"/>
  </w:num>
  <w:num w:numId="6">
    <w:abstractNumId w:val="5"/>
  </w:num>
  <w:num w:numId="5">
    <w:abstractNumId w:val="4"/>
  </w:num>
  <w:num w:numId="1" w16cid:durableId="2072999434">
    <w:abstractNumId w:val="0"/>
  </w:num>
  <w:num w:numId="2" w16cid:durableId="1164247598">
    <w:abstractNumId w:val="2"/>
  </w:num>
  <w:num w:numId="3" w16cid:durableId="90013189">
    <w:abstractNumId w:val="3"/>
  </w:num>
  <w:num w:numId="4" w16cid:durableId="233201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40ED"/>
    <w:rsid w:val="000260BF"/>
    <w:rsid w:val="000831A0"/>
    <w:rsid w:val="0008AD07"/>
    <w:rsid w:val="000A5426"/>
    <w:rsid w:val="000B720D"/>
    <w:rsid w:val="000D2351"/>
    <w:rsid w:val="000D4CD4"/>
    <w:rsid w:val="00102F3E"/>
    <w:rsid w:val="00112399"/>
    <w:rsid w:val="00141BFB"/>
    <w:rsid w:val="00173116"/>
    <w:rsid w:val="001A1B85"/>
    <w:rsid w:val="001B5465"/>
    <w:rsid w:val="001B7079"/>
    <w:rsid w:val="001D2F63"/>
    <w:rsid w:val="001D5193"/>
    <w:rsid w:val="00204510"/>
    <w:rsid w:val="00245481"/>
    <w:rsid w:val="002472EA"/>
    <w:rsid w:val="00247830"/>
    <w:rsid w:val="002719C3"/>
    <w:rsid w:val="00286CE5"/>
    <w:rsid w:val="0028D928"/>
    <w:rsid w:val="00296845"/>
    <w:rsid w:val="002E348D"/>
    <w:rsid w:val="002F1EC8"/>
    <w:rsid w:val="00311214"/>
    <w:rsid w:val="003174B4"/>
    <w:rsid w:val="0033294E"/>
    <w:rsid w:val="00341997"/>
    <w:rsid w:val="00343A0C"/>
    <w:rsid w:val="003B74EE"/>
    <w:rsid w:val="003D565C"/>
    <w:rsid w:val="003F292D"/>
    <w:rsid w:val="003F70FD"/>
    <w:rsid w:val="00401CBF"/>
    <w:rsid w:val="0042127F"/>
    <w:rsid w:val="00465BBE"/>
    <w:rsid w:val="004720B5"/>
    <w:rsid w:val="00491938"/>
    <w:rsid w:val="004E2D2C"/>
    <w:rsid w:val="0054126A"/>
    <w:rsid w:val="005C3AA6"/>
    <w:rsid w:val="0063362C"/>
    <w:rsid w:val="00693222"/>
    <w:rsid w:val="006972F1"/>
    <w:rsid w:val="006B2812"/>
    <w:rsid w:val="006C43DC"/>
    <w:rsid w:val="006E2E6B"/>
    <w:rsid w:val="00717760"/>
    <w:rsid w:val="007539BC"/>
    <w:rsid w:val="00770EB2"/>
    <w:rsid w:val="00787240"/>
    <w:rsid w:val="007C1546"/>
    <w:rsid w:val="007C21C2"/>
    <w:rsid w:val="007E400D"/>
    <w:rsid w:val="007F3990"/>
    <w:rsid w:val="0083697F"/>
    <w:rsid w:val="00844830"/>
    <w:rsid w:val="0089409A"/>
    <w:rsid w:val="008A4E19"/>
    <w:rsid w:val="008A504E"/>
    <w:rsid w:val="008C5ED0"/>
    <w:rsid w:val="008D1CB8"/>
    <w:rsid w:val="008D3778"/>
    <w:rsid w:val="00904EA8"/>
    <w:rsid w:val="009175CE"/>
    <w:rsid w:val="0094117E"/>
    <w:rsid w:val="009419F6"/>
    <w:rsid w:val="009E277D"/>
    <w:rsid w:val="00A12A24"/>
    <w:rsid w:val="00A2496A"/>
    <w:rsid w:val="00A265C3"/>
    <w:rsid w:val="00A310D1"/>
    <w:rsid w:val="00A3262A"/>
    <w:rsid w:val="00A37365"/>
    <w:rsid w:val="00A47E77"/>
    <w:rsid w:val="00A50627"/>
    <w:rsid w:val="00A61CB5"/>
    <w:rsid w:val="00A77CB7"/>
    <w:rsid w:val="00A80C12"/>
    <w:rsid w:val="00AA62FC"/>
    <w:rsid w:val="00AE0F04"/>
    <w:rsid w:val="00B049E1"/>
    <w:rsid w:val="00B31007"/>
    <w:rsid w:val="00B351BB"/>
    <w:rsid w:val="00B408B8"/>
    <w:rsid w:val="00B422BF"/>
    <w:rsid w:val="00B451F1"/>
    <w:rsid w:val="00B71C21"/>
    <w:rsid w:val="00B95D6C"/>
    <w:rsid w:val="00BB36E8"/>
    <w:rsid w:val="00BE7EF9"/>
    <w:rsid w:val="00BF1897"/>
    <w:rsid w:val="00C03F85"/>
    <w:rsid w:val="00C074C8"/>
    <w:rsid w:val="00C37D17"/>
    <w:rsid w:val="00C76099"/>
    <w:rsid w:val="00C87CA3"/>
    <w:rsid w:val="00CB792D"/>
    <w:rsid w:val="00CE5003"/>
    <w:rsid w:val="00D03E24"/>
    <w:rsid w:val="00D106EB"/>
    <w:rsid w:val="00D20DD4"/>
    <w:rsid w:val="00DC1544"/>
    <w:rsid w:val="00DE0BCF"/>
    <w:rsid w:val="00E279B7"/>
    <w:rsid w:val="00E4480F"/>
    <w:rsid w:val="00E550B2"/>
    <w:rsid w:val="00E60077"/>
    <w:rsid w:val="00E91CE9"/>
    <w:rsid w:val="00EA2791"/>
    <w:rsid w:val="00EC49AB"/>
    <w:rsid w:val="00ED2B4A"/>
    <w:rsid w:val="00F13913"/>
    <w:rsid w:val="00F2303D"/>
    <w:rsid w:val="00F26034"/>
    <w:rsid w:val="00F47E26"/>
    <w:rsid w:val="00F615C8"/>
    <w:rsid w:val="00F72C03"/>
    <w:rsid w:val="00F84D38"/>
    <w:rsid w:val="00FE31BD"/>
    <w:rsid w:val="012A1500"/>
    <w:rsid w:val="017987F3"/>
    <w:rsid w:val="01BEDBA7"/>
    <w:rsid w:val="02EF3FCF"/>
    <w:rsid w:val="0358A027"/>
    <w:rsid w:val="035B093C"/>
    <w:rsid w:val="038DD9B9"/>
    <w:rsid w:val="043FA801"/>
    <w:rsid w:val="0496B9B2"/>
    <w:rsid w:val="04ABD868"/>
    <w:rsid w:val="05178F81"/>
    <w:rsid w:val="051D4691"/>
    <w:rsid w:val="05D1CAAB"/>
    <w:rsid w:val="0608E422"/>
    <w:rsid w:val="06150F4F"/>
    <w:rsid w:val="0688DBB7"/>
    <w:rsid w:val="06B686F1"/>
    <w:rsid w:val="07172E6D"/>
    <w:rsid w:val="07C48DDE"/>
    <w:rsid w:val="07C7D998"/>
    <w:rsid w:val="08CD2696"/>
    <w:rsid w:val="0914544E"/>
    <w:rsid w:val="0916E0C7"/>
    <w:rsid w:val="092125B0"/>
    <w:rsid w:val="09F11475"/>
    <w:rsid w:val="0A33BD48"/>
    <w:rsid w:val="0A4A4234"/>
    <w:rsid w:val="0A4EAB6D"/>
    <w:rsid w:val="0A81E97C"/>
    <w:rsid w:val="0B72C38C"/>
    <w:rsid w:val="0B86C85E"/>
    <w:rsid w:val="0BB51A27"/>
    <w:rsid w:val="0BF5BA1B"/>
    <w:rsid w:val="0C06799A"/>
    <w:rsid w:val="0C257132"/>
    <w:rsid w:val="0CBB2037"/>
    <w:rsid w:val="0CDE30B6"/>
    <w:rsid w:val="0D0E09CF"/>
    <w:rsid w:val="0D5F8892"/>
    <w:rsid w:val="0D8F4326"/>
    <w:rsid w:val="0E286B71"/>
    <w:rsid w:val="0EF87B20"/>
    <w:rsid w:val="0F3DEA8F"/>
    <w:rsid w:val="0FAA22CC"/>
    <w:rsid w:val="104F1160"/>
    <w:rsid w:val="1077CB84"/>
    <w:rsid w:val="1088DB0B"/>
    <w:rsid w:val="10B83103"/>
    <w:rsid w:val="11924EFE"/>
    <w:rsid w:val="11DF6D4B"/>
    <w:rsid w:val="124CADFB"/>
    <w:rsid w:val="12A2A032"/>
    <w:rsid w:val="12A63DCE"/>
    <w:rsid w:val="12DC8F18"/>
    <w:rsid w:val="1330D43E"/>
    <w:rsid w:val="1340B63E"/>
    <w:rsid w:val="1368BE74"/>
    <w:rsid w:val="1370D747"/>
    <w:rsid w:val="13AA3773"/>
    <w:rsid w:val="13BEC2B3"/>
    <w:rsid w:val="13E5914E"/>
    <w:rsid w:val="13F53EC7"/>
    <w:rsid w:val="1442C4DC"/>
    <w:rsid w:val="14E78C2B"/>
    <w:rsid w:val="1555C2B9"/>
    <w:rsid w:val="15708D37"/>
    <w:rsid w:val="1584B0AF"/>
    <w:rsid w:val="16834F44"/>
    <w:rsid w:val="17C1F4CC"/>
    <w:rsid w:val="17EB9E5D"/>
    <w:rsid w:val="1809BCDC"/>
    <w:rsid w:val="181521C7"/>
    <w:rsid w:val="18689A66"/>
    <w:rsid w:val="18AA13A8"/>
    <w:rsid w:val="18EDE4A8"/>
    <w:rsid w:val="1971A1F6"/>
    <w:rsid w:val="19781463"/>
    <w:rsid w:val="1985016B"/>
    <w:rsid w:val="19D6BEFF"/>
    <w:rsid w:val="19DE3B5D"/>
    <w:rsid w:val="19FB0486"/>
    <w:rsid w:val="1A80BD50"/>
    <w:rsid w:val="1B78086B"/>
    <w:rsid w:val="1BE641F5"/>
    <w:rsid w:val="1DA123DE"/>
    <w:rsid w:val="1F2BA7DD"/>
    <w:rsid w:val="1FCD9201"/>
    <w:rsid w:val="2010896B"/>
    <w:rsid w:val="202C8806"/>
    <w:rsid w:val="2040E418"/>
    <w:rsid w:val="2187B0DE"/>
    <w:rsid w:val="21943684"/>
    <w:rsid w:val="21F695D8"/>
    <w:rsid w:val="22815727"/>
    <w:rsid w:val="22A8760D"/>
    <w:rsid w:val="22EE19D4"/>
    <w:rsid w:val="22EEE9D4"/>
    <w:rsid w:val="23446AA0"/>
    <w:rsid w:val="2440DAF3"/>
    <w:rsid w:val="24885D52"/>
    <w:rsid w:val="24CEC8E8"/>
    <w:rsid w:val="2537EC43"/>
    <w:rsid w:val="25E6F16A"/>
    <w:rsid w:val="25EF63C1"/>
    <w:rsid w:val="260D2B9A"/>
    <w:rsid w:val="26468E0E"/>
    <w:rsid w:val="2648CB4B"/>
    <w:rsid w:val="268885F8"/>
    <w:rsid w:val="2756E18E"/>
    <w:rsid w:val="2797900F"/>
    <w:rsid w:val="27DC56FC"/>
    <w:rsid w:val="2808D6A8"/>
    <w:rsid w:val="288174B6"/>
    <w:rsid w:val="288F0A6B"/>
    <w:rsid w:val="28E11F17"/>
    <w:rsid w:val="29E048A6"/>
    <w:rsid w:val="2AC4420C"/>
    <w:rsid w:val="2CF361FA"/>
    <w:rsid w:val="2D1F38E4"/>
    <w:rsid w:val="2D27F9D3"/>
    <w:rsid w:val="2EDF08D1"/>
    <w:rsid w:val="2F1C393A"/>
    <w:rsid w:val="305A5EB5"/>
    <w:rsid w:val="31E0AFF8"/>
    <w:rsid w:val="322E23A7"/>
    <w:rsid w:val="324584A9"/>
    <w:rsid w:val="3295E9BE"/>
    <w:rsid w:val="33233FAA"/>
    <w:rsid w:val="341CDDB3"/>
    <w:rsid w:val="352E367D"/>
    <w:rsid w:val="3536CAE8"/>
    <w:rsid w:val="356959C3"/>
    <w:rsid w:val="35CF53E1"/>
    <w:rsid w:val="36321A4A"/>
    <w:rsid w:val="36553223"/>
    <w:rsid w:val="36A907EF"/>
    <w:rsid w:val="36F65C9E"/>
    <w:rsid w:val="3732EAB3"/>
    <w:rsid w:val="37ACFCC1"/>
    <w:rsid w:val="37DE3335"/>
    <w:rsid w:val="37DEFCB6"/>
    <w:rsid w:val="37EDF28E"/>
    <w:rsid w:val="383D61AF"/>
    <w:rsid w:val="38B4CADA"/>
    <w:rsid w:val="38F03B03"/>
    <w:rsid w:val="398D0E09"/>
    <w:rsid w:val="399E7884"/>
    <w:rsid w:val="39B761B9"/>
    <w:rsid w:val="39D95472"/>
    <w:rsid w:val="3A49AC50"/>
    <w:rsid w:val="3AB95FE4"/>
    <w:rsid w:val="3B0E28D9"/>
    <w:rsid w:val="3BDDB118"/>
    <w:rsid w:val="3C2B95F0"/>
    <w:rsid w:val="3D2AA4E1"/>
    <w:rsid w:val="3DD54D2D"/>
    <w:rsid w:val="3E52ACAC"/>
    <w:rsid w:val="3E92338E"/>
    <w:rsid w:val="3F4432AA"/>
    <w:rsid w:val="3F4D82DB"/>
    <w:rsid w:val="3F7D4261"/>
    <w:rsid w:val="3FC9C047"/>
    <w:rsid w:val="3FD09DC7"/>
    <w:rsid w:val="3FD96B18"/>
    <w:rsid w:val="40222488"/>
    <w:rsid w:val="40A32DB6"/>
    <w:rsid w:val="41514B2D"/>
    <w:rsid w:val="4280293F"/>
    <w:rsid w:val="42FF8889"/>
    <w:rsid w:val="4351497D"/>
    <w:rsid w:val="44023038"/>
    <w:rsid w:val="4463F1C4"/>
    <w:rsid w:val="45576261"/>
    <w:rsid w:val="45675214"/>
    <w:rsid w:val="456F43F3"/>
    <w:rsid w:val="45A8B992"/>
    <w:rsid w:val="464AED51"/>
    <w:rsid w:val="46B0E4DE"/>
    <w:rsid w:val="46DFA217"/>
    <w:rsid w:val="47D5F9C0"/>
    <w:rsid w:val="480D14BB"/>
    <w:rsid w:val="484E3C22"/>
    <w:rsid w:val="48C295CB"/>
    <w:rsid w:val="48D61C94"/>
    <w:rsid w:val="48E2D366"/>
    <w:rsid w:val="49066A6D"/>
    <w:rsid w:val="49C6D044"/>
    <w:rsid w:val="4A1C6F80"/>
    <w:rsid w:val="4AFF3302"/>
    <w:rsid w:val="4C3F0E0B"/>
    <w:rsid w:val="4CED0DEF"/>
    <w:rsid w:val="4D54B8ED"/>
    <w:rsid w:val="4E8F4761"/>
    <w:rsid w:val="4E9A44F8"/>
    <w:rsid w:val="4ED8F671"/>
    <w:rsid w:val="4F6BD417"/>
    <w:rsid w:val="4FA2A266"/>
    <w:rsid w:val="500DD5CF"/>
    <w:rsid w:val="508F0E22"/>
    <w:rsid w:val="50C7142D"/>
    <w:rsid w:val="510BF205"/>
    <w:rsid w:val="5123CF3A"/>
    <w:rsid w:val="51591F67"/>
    <w:rsid w:val="51BFBA65"/>
    <w:rsid w:val="525D6252"/>
    <w:rsid w:val="5267BD79"/>
    <w:rsid w:val="527AFA2C"/>
    <w:rsid w:val="52811F78"/>
    <w:rsid w:val="52BA83E5"/>
    <w:rsid w:val="52C49796"/>
    <w:rsid w:val="52EF642E"/>
    <w:rsid w:val="53543A85"/>
    <w:rsid w:val="537C29FB"/>
    <w:rsid w:val="540C0E91"/>
    <w:rsid w:val="54575A02"/>
    <w:rsid w:val="551580A3"/>
    <w:rsid w:val="568414A8"/>
    <w:rsid w:val="56B8EC11"/>
    <w:rsid w:val="56D8B9CC"/>
    <w:rsid w:val="56ED3A71"/>
    <w:rsid w:val="5706FE04"/>
    <w:rsid w:val="57301D40"/>
    <w:rsid w:val="57659BA7"/>
    <w:rsid w:val="578C60F6"/>
    <w:rsid w:val="58BAEBCF"/>
    <w:rsid w:val="591483ED"/>
    <w:rsid w:val="5A9E5369"/>
    <w:rsid w:val="5AA797B0"/>
    <w:rsid w:val="5AB46A49"/>
    <w:rsid w:val="5AFECF95"/>
    <w:rsid w:val="5B8992D5"/>
    <w:rsid w:val="5C29C745"/>
    <w:rsid w:val="5C4514A0"/>
    <w:rsid w:val="5D0F3FBD"/>
    <w:rsid w:val="5D555862"/>
    <w:rsid w:val="5D6061F8"/>
    <w:rsid w:val="5D99BEA4"/>
    <w:rsid w:val="5D9C3A1E"/>
    <w:rsid w:val="5DA677E7"/>
    <w:rsid w:val="5E1EE205"/>
    <w:rsid w:val="5F072D28"/>
    <w:rsid w:val="5F0B7987"/>
    <w:rsid w:val="5F501113"/>
    <w:rsid w:val="5F7F4809"/>
    <w:rsid w:val="601DDD16"/>
    <w:rsid w:val="6089E973"/>
    <w:rsid w:val="61771E3D"/>
    <w:rsid w:val="619FC150"/>
    <w:rsid w:val="61BD0503"/>
    <w:rsid w:val="61C609E2"/>
    <w:rsid w:val="621C7EFA"/>
    <w:rsid w:val="629CA58C"/>
    <w:rsid w:val="6323B535"/>
    <w:rsid w:val="632B3B67"/>
    <w:rsid w:val="63F6A98D"/>
    <w:rsid w:val="63FA8D39"/>
    <w:rsid w:val="644C7B68"/>
    <w:rsid w:val="648E663D"/>
    <w:rsid w:val="65A35734"/>
    <w:rsid w:val="672790FF"/>
    <w:rsid w:val="699D6820"/>
    <w:rsid w:val="69E69964"/>
    <w:rsid w:val="6A39DB75"/>
    <w:rsid w:val="6A3FCE5A"/>
    <w:rsid w:val="6A59A6E0"/>
    <w:rsid w:val="6A5C1462"/>
    <w:rsid w:val="6A7781E0"/>
    <w:rsid w:val="6AE0463B"/>
    <w:rsid w:val="6AF3F008"/>
    <w:rsid w:val="6B6A7A1B"/>
    <w:rsid w:val="6BD9035B"/>
    <w:rsid w:val="6C57D196"/>
    <w:rsid w:val="6CABCB08"/>
    <w:rsid w:val="6CE2400C"/>
    <w:rsid w:val="6CF7F3F1"/>
    <w:rsid w:val="6D3F67AE"/>
    <w:rsid w:val="6E3024E5"/>
    <w:rsid w:val="6E578DF7"/>
    <w:rsid w:val="6F30A077"/>
    <w:rsid w:val="6FC05336"/>
    <w:rsid w:val="70612F95"/>
    <w:rsid w:val="70E4B70C"/>
    <w:rsid w:val="7115DD15"/>
    <w:rsid w:val="721A4101"/>
    <w:rsid w:val="72A9A7F2"/>
    <w:rsid w:val="72BC981E"/>
    <w:rsid w:val="7306DC61"/>
    <w:rsid w:val="74313D0F"/>
    <w:rsid w:val="74404AA5"/>
    <w:rsid w:val="747B3704"/>
    <w:rsid w:val="74961C1C"/>
    <w:rsid w:val="749D5345"/>
    <w:rsid w:val="74B4832A"/>
    <w:rsid w:val="74ED5BAE"/>
    <w:rsid w:val="750F2B99"/>
    <w:rsid w:val="75C954F3"/>
    <w:rsid w:val="75D4F13F"/>
    <w:rsid w:val="76AA6A7D"/>
    <w:rsid w:val="76AF017F"/>
    <w:rsid w:val="77956BE7"/>
    <w:rsid w:val="781F7989"/>
    <w:rsid w:val="782DCEF9"/>
    <w:rsid w:val="784DA5AD"/>
    <w:rsid w:val="788BD427"/>
    <w:rsid w:val="78AF30F1"/>
    <w:rsid w:val="79008B84"/>
    <w:rsid w:val="7990AA3C"/>
    <w:rsid w:val="79B65F3D"/>
    <w:rsid w:val="79F18571"/>
    <w:rsid w:val="7A0487F5"/>
    <w:rsid w:val="7A2EE7C3"/>
    <w:rsid w:val="7A3BB5D3"/>
    <w:rsid w:val="7A587B5E"/>
    <w:rsid w:val="7C154E6D"/>
    <w:rsid w:val="7C55C6F6"/>
    <w:rsid w:val="7C90154D"/>
    <w:rsid w:val="7DAA0DF5"/>
    <w:rsid w:val="7E323A72"/>
    <w:rsid w:val="7E3D4892"/>
    <w:rsid w:val="7F51F1F5"/>
    <w:rsid w:val="7F53EF0A"/>
    <w:rsid w:val="7F9B13BC"/>
    <w:rsid w:val="7FF7AB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E31BD"/>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9fee56cd0303490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3C8882-5753-485B-BFAB-9A2982CBC912}"/>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Hodges, Lindsay</cp:lastModifiedBy>
  <cp:revision>102</cp:revision>
  <dcterms:created xsi:type="dcterms:W3CDTF">2026-05-15T15:35:00Z</dcterms:created>
  <dcterms:modified xsi:type="dcterms:W3CDTF">2026-08-25T14:34:03Z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3</vt:lpwstr>
  </property>
  <property fmtid="{D5CDD505-2E9C-101B-9397-08002B2CF9AE}" pid="4" name="Course">
    <vt:lpwstr>52</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